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94" w:rsidRDefault="00E75F9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17776D">
        <w:rPr>
          <w:rFonts w:hint="eastAsia"/>
        </w:rPr>
        <w:tab/>
      </w:r>
      <w:r>
        <w:rPr>
          <w:rFonts w:hint="eastAsia"/>
        </w:rPr>
        <w:t>June, 2023</w:t>
      </w:r>
    </w:p>
    <w:p w:rsidR="001D474F" w:rsidRPr="00E75F94" w:rsidRDefault="001D474F" w:rsidP="001D474F">
      <w:pPr>
        <w:spacing w:line="560" w:lineRule="exact"/>
        <w:jc w:val="center"/>
        <w:rPr>
          <w:rFonts w:ascii="Meiryo UI" w:eastAsia="Meiryo UI" w:hAnsi="Meiryo UI" w:cs="Arial Unicode MS"/>
          <w:b/>
          <w:sz w:val="22"/>
        </w:rPr>
      </w:pPr>
      <w:r w:rsidRPr="00E75F94">
        <w:rPr>
          <w:rFonts w:ascii="Meiryo UI" w:eastAsia="Meiryo UI" w:hAnsi="Meiryo UI" w:cs="Arial Unicode MS" w:hint="eastAsia"/>
          <w:b/>
          <w:sz w:val="32"/>
        </w:rPr>
        <w:t>過去270年間の書籍へのアクセスが可能に！</w:t>
      </w:r>
    </w:p>
    <w:p w:rsidR="00E75F94" w:rsidRPr="00E75F94" w:rsidRDefault="00062353" w:rsidP="001D474F">
      <w:pPr>
        <w:spacing w:line="560" w:lineRule="exact"/>
        <w:jc w:val="center"/>
        <w:rPr>
          <w:rFonts w:ascii="Meiryo UI" w:eastAsia="Meiryo UI" w:hAnsi="Meiryo UI" w:cs="Arial Unicode MS"/>
          <w:b/>
          <w:sz w:val="32"/>
        </w:rPr>
      </w:pPr>
      <w:r w:rsidRPr="001D474F">
        <w:rPr>
          <w:rFonts w:ascii="Meiryo UI" w:eastAsia="Meiryo UI" w:hAnsi="Meiryo UI" w:cs="Arial Unicode MS" w:hint="eastAsia"/>
          <w:b/>
          <w:sz w:val="48"/>
        </w:rPr>
        <w:t>DGBA</w:t>
      </w:r>
      <w:r w:rsidR="00C94517">
        <w:rPr>
          <w:rFonts w:ascii="Meiryo UI" w:eastAsia="Meiryo UI" w:hAnsi="Meiryo UI" w:cs="Arial Unicode MS" w:hint="eastAsia"/>
          <w:b/>
          <w:sz w:val="48"/>
        </w:rPr>
        <w:t xml:space="preserve"> : </w:t>
      </w:r>
      <w:r w:rsidRPr="001D474F">
        <w:rPr>
          <w:rFonts w:ascii="Meiryo UI" w:eastAsia="Meiryo UI" w:hAnsi="Meiryo UI" w:cs="Arial Unicode MS" w:hint="eastAsia"/>
          <w:b/>
          <w:sz w:val="48"/>
        </w:rPr>
        <w:t>De Gruyter Book Archive</w:t>
      </w:r>
    </w:p>
    <w:p w:rsidR="00E459EE" w:rsidRPr="00F45265" w:rsidRDefault="00E459EE" w:rsidP="00E459EE">
      <w:pPr>
        <w:pStyle w:val="Web"/>
        <w:spacing w:line="280" w:lineRule="exact"/>
        <w:jc w:val="center"/>
        <w:rPr>
          <w:rFonts w:ascii="HG丸ｺﾞｼｯｸM-PRO" w:eastAsia="HG丸ｺﾞｼｯｸM-PRO" w:hAnsi="HG丸ｺﾞｼｯｸM-PRO" w:cs="Times"/>
          <w:b/>
          <w:sz w:val="22"/>
          <w:szCs w:val="21"/>
        </w:rPr>
      </w:pPr>
      <w:r w:rsidRPr="00F45265">
        <w:rPr>
          <w:rFonts w:ascii="HG丸ｺﾞｼｯｸM-PRO" w:eastAsia="HG丸ｺﾞｼｯｸM-PRO" w:hAnsi="HG丸ｺﾞｼｯｸM-PRO" w:cs="Times" w:hint="eastAsia"/>
          <w:b/>
          <w:sz w:val="22"/>
          <w:szCs w:val="21"/>
        </w:rPr>
        <w:t>De Gruyter</w:t>
      </w:r>
      <w:r w:rsidR="001D474F">
        <w:rPr>
          <w:rFonts w:ascii="HG丸ｺﾞｼｯｸM-PRO" w:eastAsia="HG丸ｺﾞｼｯｸM-PRO" w:hAnsi="HG丸ｺﾞｼｯｸM-PRO" w:cs="Times" w:hint="eastAsia"/>
          <w:b/>
          <w:sz w:val="22"/>
          <w:szCs w:val="21"/>
        </w:rPr>
        <w:t xml:space="preserve"> </w:t>
      </w:r>
      <w:r w:rsidRPr="00F45265">
        <w:rPr>
          <w:rFonts w:ascii="HG丸ｺﾞｼｯｸM-PRO" w:eastAsia="HG丸ｺﾞｼｯｸM-PRO" w:hAnsi="HG丸ｺﾞｼｯｸM-PRO" w:cs="Times" w:hint="eastAsia"/>
          <w:b/>
          <w:sz w:val="22"/>
          <w:szCs w:val="21"/>
        </w:rPr>
        <w:t>eBooks</w:t>
      </w:r>
      <w:r w:rsidR="00C94517">
        <w:rPr>
          <w:rFonts w:ascii="HG丸ｺﾞｼｯｸM-PRO" w:eastAsia="HG丸ｺﾞｼｯｸM-PRO" w:hAnsi="HG丸ｺﾞｼｯｸM-PRO" w:cs="Times" w:hint="eastAsia"/>
          <w:b/>
          <w:sz w:val="22"/>
          <w:szCs w:val="21"/>
        </w:rPr>
        <w:t xml:space="preserve"> -DE-</w:t>
      </w:r>
      <w:r w:rsidRPr="00F45265">
        <w:rPr>
          <w:rFonts w:ascii="HG丸ｺﾞｼｯｸM-PRO" w:eastAsia="HG丸ｺﾞｼｯｸM-PRO" w:hAnsi="HG丸ｺﾞｼｯｸM-PRO" w:cs="Times" w:hint="eastAsia"/>
          <w:b/>
          <w:sz w:val="22"/>
          <w:szCs w:val="21"/>
        </w:rPr>
        <w:t xml:space="preserve">　/　日本総代理店：㈱紀伊國屋書店</w:t>
      </w:r>
    </w:p>
    <w:p w:rsidR="001D474F" w:rsidRDefault="00062353" w:rsidP="00E75F94">
      <w:pPr>
        <w:spacing w:line="360" w:lineRule="exact"/>
        <w:rPr>
          <w:rFonts w:ascii="Meiryo UI" w:eastAsia="Meiryo UI" w:hAnsi="Meiryo UI"/>
          <w:sz w:val="22"/>
        </w:rPr>
      </w:pPr>
      <w:r w:rsidRPr="00E75F94">
        <w:rPr>
          <w:rFonts w:ascii="Meiryo UI" w:eastAsia="Meiryo UI" w:hAnsi="Meiryo UI" w:hint="eastAsia"/>
          <w:sz w:val="22"/>
        </w:rPr>
        <w:t>De Gruyter社では1749年にまで遡る既刊本の</w:t>
      </w:r>
      <w:r w:rsidR="00FE3040" w:rsidRPr="00E75F94">
        <w:rPr>
          <w:rFonts w:ascii="Meiryo UI" w:eastAsia="Meiryo UI" w:hAnsi="Meiryo UI" w:hint="eastAsia"/>
          <w:sz w:val="22"/>
        </w:rPr>
        <w:t>電子</w:t>
      </w:r>
      <w:r w:rsidRPr="00E75F94">
        <w:rPr>
          <w:rFonts w:ascii="Meiryo UI" w:eastAsia="Meiryo UI" w:hAnsi="Meiryo UI" w:hint="eastAsia"/>
          <w:sz w:val="22"/>
        </w:rPr>
        <w:t>化事業を終え、高画質のeBookへのアクセスを提供</w:t>
      </w:r>
      <w:r w:rsidR="00412AB4">
        <w:rPr>
          <w:rFonts w:ascii="Meiryo UI" w:eastAsia="Meiryo UI" w:hAnsi="Meiryo UI" w:hint="eastAsia"/>
          <w:sz w:val="22"/>
        </w:rPr>
        <w:t>を開始</w:t>
      </w:r>
      <w:r w:rsidRPr="00E75F94">
        <w:rPr>
          <w:rFonts w:ascii="Meiryo UI" w:eastAsia="Meiryo UI" w:hAnsi="Meiryo UI" w:hint="eastAsia"/>
          <w:sz w:val="22"/>
        </w:rPr>
        <w:t>しています。</w:t>
      </w:r>
    </w:p>
    <w:p w:rsidR="00062353" w:rsidRPr="00E75F94" w:rsidRDefault="00062353" w:rsidP="00E75F94">
      <w:pPr>
        <w:spacing w:line="360" w:lineRule="exact"/>
        <w:rPr>
          <w:rFonts w:ascii="Meiryo UI" w:eastAsia="Meiryo UI" w:hAnsi="Meiryo UI"/>
          <w:sz w:val="22"/>
        </w:rPr>
      </w:pPr>
      <w:r w:rsidRPr="00E75F94">
        <w:rPr>
          <w:rFonts w:ascii="Meiryo UI" w:eastAsia="Meiryo UI" w:hAnsi="Meiryo UI" w:hint="eastAsia"/>
          <w:sz w:val="22"/>
        </w:rPr>
        <w:t>ゲーテ、シュライエルマッハー、グリム兄弟、</w:t>
      </w:r>
      <w:r w:rsidR="004D5FCB" w:rsidRPr="00E75F94">
        <w:rPr>
          <w:rFonts w:ascii="Meiryo UI" w:eastAsia="Meiryo UI" w:hAnsi="Meiryo UI" w:hint="eastAsia"/>
          <w:sz w:val="22"/>
        </w:rPr>
        <w:t>マックス・プランク、ノーム・チョムスキー、ユルゲン・ハーバーマス</w:t>
      </w:r>
      <w:r w:rsidR="00001B34" w:rsidRPr="00E75F94">
        <w:rPr>
          <w:rFonts w:ascii="Meiryo UI" w:eastAsia="Meiryo UI" w:hAnsi="Meiryo UI" w:hint="eastAsia"/>
          <w:sz w:val="22"/>
        </w:rPr>
        <w:t>・・・、これらはDe Gruyterから書籍を</w:t>
      </w:r>
      <w:r w:rsidR="001E61AF" w:rsidRPr="00E75F94">
        <w:rPr>
          <w:rFonts w:ascii="Meiryo UI" w:eastAsia="Meiryo UI" w:hAnsi="Meiryo UI" w:hint="eastAsia"/>
          <w:sz w:val="22"/>
        </w:rPr>
        <w:t>出版</w:t>
      </w:r>
      <w:r w:rsidR="00001B34" w:rsidRPr="00E75F94">
        <w:rPr>
          <w:rFonts w:ascii="Meiryo UI" w:eastAsia="Meiryo UI" w:hAnsi="Meiryo UI" w:hint="eastAsia"/>
          <w:sz w:val="22"/>
        </w:rPr>
        <w:t>した数多くの著者たちのうちの</w:t>
      </w:r>
      <w:r w:rsidR="001E61AF" w:rsidRPr="00E75F94">
        <w:rPr>
          <w:rFonts w:ascii="Meiryo UI" w:eastAsia="Meiryo UI" w:hAnsi="Meiryo UI" w:hint="eastAsia"/>
          <w:sz w:val="22"/>
        </w:rPr>
        <w:t>ほんの数例にすぎません。De Gruyter Book Archive（DGBA）は、5万3千以上の書籍を</w:t>
      </w:r>
      <w:r w:rsidR="00066428" w:rsidRPr="00E75F94">
        <w:rPr>
          <w:rFonts w:ascii="Meiryo UI" w:eastAsia="Meiryo UI" w:hAnsi="Meiryo UI" w:hint="eastAsia"/>
          <w:sz w:val="22"/>
        </w:rPr>
        <w:t>電子版と冊子体で提供し</w:t>
      </w:r>
      <w:r w:rsidR="00412AB4">
        <w:rPr>
          <w:rFonts w:ascii="Meiryo UI" w:eastAsia="Meiryo UI" w:hAnsi="Meiryo UI" w:hint="eastAsia"/>
          <w:sz w:val="22"/>
        </w:rPr>
        <w:t>、世界中の研究者、読者にこれら</w:t>
      </w:r>
      <w:r w:rsidR="001E61AF" w:rsidRPr="00E75F94">
        <w:rPr>
          <w:rFonts w:ascii="Meiryo UI" w:eastAsia="Meiryo UI" w:hAnsi="Meiryo UI" w:hint="eastAsia"/>
          <w:sz w:val="22"/>
        </w:rPr>
        <w:t>書物の宝庫への</w:t>
      </w:r>
      <w:r w:rsidR="00066428" w:rsidRPr="00E75F94">
        <w:rPr>
          <w:rFonts w:ascii="Meiryo UI" w:eastAsia="Meiryo UI" w:hAnsi="Meiryo UI" w:hint="eastAsia"/>
          <w:sz w:val="22"/>
        </w:rPr>
        <w:t>扉を開いています。</w:t>
      </w:r>
    </w:p>
    <w:p w:rsidR="001E61AF" w:rsidRPr="00E75F94" w:rsidRDefault="001E61AF" w:rsidP="00E75F94">
      <w:pPr>
        <w:spacing w:line="320" w:lineRule="exact"/>
        <w:rPr>
          <w:rFonts w:ascii="Meiryo UI" w:eastAsia="Meiryo UI" w:hAnsi="Meiryo UI"/>
          <w:sz w:val="22"/>
        </w:rPr>
      </w:pPr>
    </w:p>
    <w:p w:rsidR="001E61AF" w:rsidRPr="00E75F94" w:rsidRDefault="001E61AF" w:rsidP="00E75F94">
      <w:pPr>
        <w:spacing w:line="360" w:lineRule="exact"/>
        <w:rPr>
          <w:rFonts w:ascii="Meiryo UI" w:eastAsia="Meiryo UI" w:hAnsi="Meiryo UI"/>
          <w:b/>
          <w:sz w:val="24"/>
        </w:rPr>
      </w:pPr>
      <w:r w:rsidRPr="00E75F94">
        <w:rPr>
          <w:rFonts w:ascii="Meiryo UI" w:eastAsia="Meiryo UI" w:hAnsi="Meiryo UI" w:hint="eastAsia"/>
          <w:b/>
          <w:sz w:val="24"/>
        </w:rPr>
        <w:t>経緯</w:t>
      </w:r>
    </w:p>
    <w:p w:rsidR="00D53F69" w:rsidRDefault="001E61AF" w:rsidP="00E75F94">
      <w:pPr>
        <w:spacing w:line="360" w:lineRule="exact"/>
        <w:rPr>
          <w:rFonts w:ascii="Meiryo UI" w:eastAsia="Meiryo UI" w:hAnsi="Meiryo UI"/>
          <w:sz w:val="22"/>
        </w:rPr>
      </w:pPr>
      <w:r w:rsidRPr="00E75F94">
        <w:rPr>
          <w:rFonts w:ascii="Meiryo UI" w:eastAsia="Meiryo UI" w:hAnsi="Meiryo UI" w:hint="eastAsia"/>
          <w:sz w:val="22"/>
        </w:rPr>
        <w:t>De Gruyter</w:t>
      </w:r>
      <w:r w:rsidR="00066428" w:rsidRPr="00E75F94">
        <w:rPr>
          <w:rFonts w:ascii="Meiryo UI" w:eastAsia="Meiryo UI" w:hAnsi="Meiryo UI" w:hint="eastAsia"/>
          <w:sz w:val="22"/>
        </w:rPr>
        <w:t>社</w:t>
      </w:r>
      <w:r w:rsidRPr="00E75F94">
        <w:rPr>
          <w:rFonts w:ascii="Meiryo UI" w:eastAsia="Meiryo UI" w:hAnsi="Meiryo UI" w:hint="eastAsia"/>
          <w:sz w:val="22"/>
        </w:rPr>
        <w:t>では2011年から2017年にかけて、オンデマンドによる約1万点の絶版本の</w:t>
      </w:r>
      <w:r w:rsidR="00FE3040" w:rsidRPr="00E75F94">
        <w:rPr>
          <w:rFonts w:ascii="Meiryo UI" w:eastAsia="Meiryo UI" w:hAnsi="Meiryo UI" w:hint="eastAsia"/>
          <w:sz w:val="22"/>
        </w:rPr>
        <w:t>電子</w:t>
      </w:r>
      <w:r w:rsidR="00412AB4">
        <w:rPr>
          <w:rFonts w:ascii="Meiryo UI" w:eastAsia="Meiryo UI" w:hAnsi="Meiryo UI" w:hint="eastAsia"/>
          <w:sz w:val="22"/>
        </w:rPr>
        <w:t>化を行いました。この絶版本</w:t>
      </w:r>
      <w:r w:rsidRPr="00E75F94">
        <w:rPr>
          <w:rFonts w:ascii="Meiryo UI" w:eastAsia="Meiryo UI" w:hAnsi="Meiryo UI" w:hint="eastAsia"/>
          <w:sz w:val="22"/>
        </w:rPr>
        <w:t>オンデマンド出版の試み</w:t>
      </w:r>
      <w:r w:rsidR="00D53F69" w:rsidRPr="00E75F94">
        <w:rPr>
          <w:rFonts w:ascii="Meiryo UI" w:eastAsia="Meiryo UI" w:hAnsi="Meiryo UI" w:hint="eastAsia"/>
          <w:sz w:val="22"/>
        </w:rPr>
        <w:t>が</w:t>
      </w:r>
      <w:r w:rsidRPr="00E75F94">
        <w:rPr>
          <w:rFonts w:ascii="Meiryo UI" w:eastAsia="Meiryo UI" w:hAnsi="Meiryo UI" w:hint="eastAsia"/>
          <w:sz w:val="22"/>
        </w:rPr>
        <w:t>ドイツ語圏にとどまらず世界各地</w:t>
      </w:r>
      <w:r w:rsidR="00412AB4">
        <w:rPr>
          <w:rFonts w:ascii="Meiryo UI" w:eastAsia="Meiryo UI" w:hAnsi="Meiryo UI" w:hint="eastAsia"/>
          <w:sz w:val="22"/>
        </w:rPr>
        <w:t>の学術界</w:t>
      </w:r>
      <w:r w:rsidRPr="00E75F94">
        <w:rPr>
          <w:rFonts w:ascii="Meiryo UI" w:eastAsia="Meiryo UI" w:hAnsi="Meiryo UI" w:hint="eastAsia"/>
          <w:sz w:val="22"/>
        </w:rPr>
        <w:t>で</w:t>
      </w:r>
      <w:r w:rsidR="00D53F69" w:rsidRPr="00E75F94">
        <w:rPr>
          <w:rFonts w:ascii="Meiryo UI" w:eastAsia="Meiryo UI" w:hAnsi="Meiryo UI" w:hint="eastAsia"/>
          <w:sz w:val="22"/>
        </w:rPr>
        <w:t>好評であったことから、同社では1749年に</w:t>
      </w:r>
      <w:r w:rsidR="00066428" w:rsidRPr="00E75F94">
        <w:rPr>
          <w:rFonts w:ascii="Meiryo UI" w:eastAsia="Meiryo UI" w:hAnsi="Meiryo UI" w:hint="eastAsia"/>
          <w:sz w:val="22"/>
        </w:rPr>
        <w:t>まで</w:t>
      </w:r>
      <w:r w:rsidR="00D53F69" w:rsidRPr="00E75F94">
        <w:rPr>
          <w:rFonts w:ascii="Meiryo UI" w:eastAsia="Meiryo UI" w:hAnsi="Meiryo UI" w:hint="eastAsia"/>
          <w:sz w:val="22"/>
        </w:rPr>
        <w:t>遡る</w:t>
      </w:r>
      <w:r w:rsidR="00066428" w:rsidRPr="00E75F94">
        <w:rPr>
          <w:rFonts w:ascii="Meiryo UI" w:eastAsia="Meiryo UI" w:hAnsi="Meiryo UI" w:hint="eastAsia"/>
          <w:sz w:val="22"/>
        </w:rPr>
        <w:t>自社</w:t>
      </w:r>
      <w:r w:rsidR="00412AB4">
        <w:rPr>
          <w:rFonts w:ascii="Meiryo UI" w:eastAsia="Meiryo UI" w:hAnsi="Meiryo UI" w:hint="eastAsia"/>
          <w:sz w:val="22"/>
        </w:rPr>
        <w:t>刊行物</w:t>
      </w:r>
      <w:r w:rsidR="00D53F69" w:rsidRPr="00E75F94">
        <w:rPr>
          <w:rFonts w:ascii="Meiryo UI" w:eastAsia="Meiryo UI" w:hAnsi="Meiryo UI" w:hint="eastAsia"/>
          <w:sz w:val="22"/>
        </w:rPr>
        <w:t>全点</w:t>
      </w:r>
      <w:r w:rsidR="00412AB4">
        <w:rPr>
          <w:rFonts w:ascii="Meiryo UI" w:eastAsia="Meiryo UI" w:hAnsi="Meiryo UI" w:hint="eastAsia"/>
          <w:sz w:val="22"/>
        </w:rPr>
        <w:t>の</w:t>
      </w:r>
      <w:r w:rsidR="00D53F69" w:rsidRPr="00E75F94">
        <w:rPr>
          <w:rFonts w:ascii="Meiryo UI" w:eastAsia="Meiryo UI" w:hAnsi="Meiryo UI" w:hint="eastAsia"/>
          <w:sz w:val="22"/>
        </w:rPr>
        <w:t>電子化</w:t>
      </w:r>
      <w:r w:rsidR="00066428" w:rsidRPr="00E75F94">
        <w:rPr>
          <w:rFonts w:ascii="Meiryo UI" w:eastAsia="Meiryo UI" w:hAnsi="Meiryo UI" w:hint="eastAsia"/>
          <w:sz w:val="22"/>
        </w:rPr>
        <w:t>を計画します。2016年に開始した</w:t>
      </w:r>
      <w:r w:rsidR="00954BA3" w:rsidRPr="00E75F94">
        <w:rPr>
          <w:rFonts w:ascii="Meiryo UI" w:eastAsia="Meiryo UI" w:hAnsi="Meiryo UI" w:hint="eastAsia"/>
          <w:sz w:val="22"/>
        </w:rPr>
        <w:t>学問の</w:t>
      </w:r>
      <w:r w:rsidR="00D53F69" w:rsidRPr="00E75F94">
        <w:rPr>
          <w:rFonts w:ascii="Meiryo UI" w:eastAsia="Meiryo UI" w:hAnsi="Meiryo UI" w:hint="eastAsia"/>
          <w:sz w:val="22"/>
        </w:rPr>
        <w:t>伝統を</w:t>
      </w:r>
      <w:r w:rsidR="00954BA3" w:rsidRPr="00E75F94">
        <w:rPr>
          <w:rFonts w:ascii="Meiryo UI" w:eastAsia="Meiryo UI" w:hAnsi="Meiryo UI" w:hint="eastAsia"/>
          <w:sz w:val="22"/>
        </w:rPr>
        <w:t>保存</w:t>
      </w:r>
      <w:r w:rsidR="00D53F69" w:rsidRPr="00E75F94">
        <w:rPr>
          <w:rFonts w:ascii="Meiryo UI" w:eastAsia="Meiryo UI" w:hAnsi="Meiryo UI" w:hint="eastAsia"/>
          <w:sz w:val="22"/>
        </w:rPr>
        <w:t>し再生させる</w:t>
      </w:r>
      <w:r w:rsidR="00066428" w:rsidRPr="00E75F94">
        <w:rPr>
          <w:rFonts w:ascii="Meiryo UI" w:eastAsia="Meiryo UI" w:hAnsi="Meiryo UI" w:hint="eastAsia"/>
          <w:sz w:val="22"/>
        </w:rPr>
        <w:t>この</w:t>
      </w:r>
      <w:r w:rsidR="00D53F69" w:rsidRPr="00E75F94">
        <w:rPr>
          <w:rFonts w:ascii="Meiryo UI" w:eastAsia="Meiryo UI" w:hAnsi="Meiryo UI" w:hint="eastAsia"/>
          <w:sz w:val="22"/>
        </w:rPr>
        <w:t>事業</w:t>
      </w:r>
      <w:r w:rsidR="00EC545B">
        <w:rPr>
          <w:rFonts w:ascii="Meiryo UI" w:eastAsia="Meiryo UI" w:hAnsi="Meiryo UI" w:hint="eastAsia"/>
          <w:sz w:val="22"/>
        </w:rPr>
        <w:t>は、電子化に伴う各工程の作業と同時に、しばしば不明瞭な</w:t>
      </w:r>
      <w:r w:rsidR="00066428" w:rsidRPr="00E75F94">
        <w:rPr>
          <w:rFonts w:ascii="Meiryo UI" w:eastAsia="Meiryo UI" w:hAnsi="Meiryo UI" w:hint="eastAsia"/>
          <w:sz w:val="22"/>
        </w:rPr>
        <w:t>書誌情報の整理とデータ</w:t>
      </w:r>
      <w:r w:rsidR="00FE3040" w:rsidRPr="00E75F94">
        <w:rPr>
          <w:rFonts w:ascii="Meiryo UI" w:eastAsia="Meiryo UI" w:hAnsi="Meiryo UI" w:hint="eastAsia"/>
          <w:sz w:val="22"/>
        </w:rPr>
        <w:t>作成</w:t>
      </w:r>
      <w:r w:rsidR="00066428" w:rsidRPr="00E75F94">
        <w:rPr>
          <w:rFonts w:ascii="Meiryo UI" w:eastAsia="Meiryo UI" w:hAnsi="Meiryo UI" w:hint="eastAsia"/>
          <w:sz w:val="22"/>
        </w:rPr>
        <w:t>という業務も含み、全体の事業には膨大な時間と人員と専門技術を要したことは言うまでもありません。</w:t>
      </w:r>
    </w:p>
    <w:p w:rsidR="00EC545B" w:rsidRPr="00E75F94" w:rsidRDefault="00EC545B" w:rsidP="00E75F94">
      <w:pPr>
        <w:spacing w:line="360" w:lineRule="exact"/>
        <w:rPr>
          <w:rFonts w:ascii="Meiryo UI" w:eastAsia="Meiryo UI" w:hAnsi="Meiryo UI"/>
          <w:sz w:val="22"/>
        </w:rPr>
      </w:pPr>
    </w:p>
    <w:p w:rsidR="00E478A6" w:rsidRDefault="00E478A6" w:rsidP="00EC545B">
      <w:pPr>
        <w:rPr>
          <w:shd w:val="pct15" w:color="auto" w:fill="FFFFFF"/>
        </w:rPr>
      </w:pPr>
      <w:r w:rsidRPr="00E459EE">
        <w:rPr>
          <w:rFonts w:ascii="Meiryo UI" w:eastAsia="Meiryo UI" w:hAnsi="Meiryo UI" w:hint="eastAsia"/>
          <w:shd w:val="pct15" w:color="auto" w:fill="FFFFFF"/>
        </w:rPr>
        <w:t>De Gruyter社の</w:t>
      </w:r>
      <w:r w:rsidR="00066428" w:rsidRPr="00E459EE">
        <w:rPr>
          <w:rFonts w:ascii="Meiryo UI" w:eastAsia="Meiryo UI" w:hAnsi="Meiryo UI" w:hint="eastAsia"/>
          <w:shd w:val="pct15" w:color="auto" w:fill="FFFFFF"/>
        </w:rPr>
        <w:t>アーカイブ</w:t>
      </w:r>
      <w:r w:rsidRPr="00E459EE">
        <w:rPr>
          <w:rFonts w:ascii="Meiryo UI" w:eastAsia="Meiryo UI" w:hAnsi="Meiryo UI" w:hint="eastAsia"/>
          <w:shd w:val="pct15" w:color="auto" w:fill="FFFFFF"/>
        </w:rPr>
        <w:t>の</w:t>
      </w:r>
      <w:r w:rsidR="00FE3040" w:rsidRPr="00E459EE">
        <w:rPr>
          <w:rFonts w:ascii="Meiryo UI" w:eastAsia="Meiryo UI" w:hAnsi="Meiryo UI" w:hint="eastAsia"/>
          <w:shd w:val="pct15" w:color="auto" w:fill="FFFFFF"/>
        </w:rPr>
        <w:t>電子</w:t>
      </w:r>
      <w:r w:rsidRPr="00E459EE">
        <w:rPr>
          <w:rFonts w:ascii="Meiryo UI" w:eastAsia="Meiryo UI" w:hAnsi="Meiryo UI" w:hint="eastAsia"/>
          <w:shd w:val="pct15" w:color="auto" w:fill="FFFFFF"/>
        </w:rPr>
        <w:t>化</w:t>
      </w:r>
      <w:r w:rsidR="00066428" w:rsidRPr="00E459EE">
        <w:rPr>
          <w:rFonts w:ascii="Meiryo UI" w:eastAsia="Meiryo UI" w:hAnsi="Meiryo UI" w:hint="eastAsia"/>
          <w:shd w:val="pct15" w:color="auto" w:fill="FFFFFF"/>
        </w:rPr>
        <w:t>事業</w:t>
      </w:r>
      <w:r w:rsidR="00E75F94" w:rsidRPr="00E459EE">
        <w:rPr>
          <w:rFonts w:ascii="Meiryo UI" w:eastAsia="Meiryo UI" w:hAnsi="Meiryo UI" w:hint="eastAsia"/>
          <w:shd w:val="pct15" w:color="auto" w:fill="FFFFFF"/>
        </w:rPr>
        <w:t>について</w:t>
      </w:r>
      <w:r w:rsidR="00066428" w:rsidRPr="00E459EE">
        <w:rPr>
          <w:rFonts w:ascii="Meiryo UI" w:eastAsia="Meiryo UI" w:hAnsi="Meiryo UI" w:hint="eastAsia"/>
          <w:shd w:val="pct15" w:color="auto" w:fill="FFFFFF"/>
        </w:rPr>
        <w:t>、以下の記事</w:t>
      </w:r>
      <w:r w:rsidR="00EC545B">
        <w:rPr>
          <w:rFonts w:ascii="Meiryo UI" w:eastAsia="Meiryo UI" w:hAnsi="Meiryo UI" w:hint="eastAsia"/>
          <w:shd w:val="pct15" w:color="auto" w:fill="FFFFFF"/>
        </w:rPr>
        <w:t>(</w:t>
      </w:r>
      <w:hyperlink r:id="rId8" w:history="1">
        <w:r w:rsidR="00EC545B" w:rsidRPr="00E459EE">
          <w:rPr>
            <w:rStyle w:val="a3"/>
            <w:shd w:val="pct15" w:color="auto" w:fill="FFFFFF"/>
          </w:rPr>
          <w:t>How to Digitise an Archive - De Gruyter Conversations</w:t>
        </w:r>
      </w:hyperlink>
      <w:r w:rsidR="00EC545B">
        <w:rPr>
          <w:rFonts w:ascii="Meiryo UI" w:eastAsia="Meiryo UI" w:hAnsi="Meiryo UI" w:hint="eastAsia"/>
          <w:shd w:val="pct15" w:color="auto" w:fill="FFFFFF"/>
        </w:rPr>
        <w:t>)</w:t>
      </w:r>
      <w:r w:rsidR="00066428" w:rsidRPr="00E459EE">
        <w:rPr>
          <w:rFonts w:ascii="Meiryo UI" w:eastAsia="Meiryo UI" w:hAnsi="Meiryo UI" w:hint="eastAsia"/>
          <w:shd w:val="pct15" w:color="auto" w:fill="FFFFFF"/>
        </w:rPr>
        <w:t>で詳しく述べられて</w:t>
      </w:r>
      <w:r w:rsidR="00FE3040" w:rsidRPr="00E459EE">
        <w:rPr>
          <w:rFonts w:ascii="Meiryo UI" w:eastAsia="Meiryo UI" w:hAnsi="Meiryo UI" w:hint="eastAsia"/>
          <w:shd w:val="pct15" w:color="auto" w:fill="FFFFFF"/>
        </w:rPr>
        <w:t>います。蔵書の電子化を考えている機関へのアドバイスや、実際の作業の</w:t>
      </w:r>
      <w:r w:rsidRPr="00E459EE">
        <w:rPr>
          <w:rFonts w:ascii="Meiryo UI" w:eastAsia="Meiryo UI" w:hAnsi="Meiryo UI" w:hint="eastAsia"/>
          <w:shd w:val="pct15" w:color="auto" w:fill="FFFFFF"/>
        </w:rPr>
        <w:t>動画</w:t>
      </w:r>
      <w:r w:rsidR="00FE3040" w:rsidRPr="00E459EE">
        <w:rPr>
          <w:rFonts w:ascii="Meiryo UI" w:eastAsia="Meiryo UI" w:hAnsi="Meiryo UI" w:hint="eastAsia"/>
          <w:shd w:val="pct15" w:color="auto" w:fill="FFFFFF"/>
        </w:rPr>
        <w:t>も掲載されていますので、ぜひご覧ください。</w:t>
      </w:r>
      <w:r w:rsidR="00EC545B">
        <w:rPr>
          <w:rFonts w:ascii="Meiryo UI" w:eastAsia="Meiryo UI" w:hAnsi="Meiryo UI" w:hint="eastAsia"/>
          <w:shd w:val="pct15" w:color="auto" w:fill="FFFFFF"/>
        </w:rPr>
        <w:t xml:space="preserve">  </w:t>
      </w:r>
      <w:r w:rsidR="00FE3040" w:rsidRPr="00E459EE">
        <w:rPr>
          <w:rFonts w:ascii="ＭＳ 明朝" w:eastAsia="ＭＳ 明朝" w:hAnsi="ＭＳ 明朝" w:cs="ＭＳ 明朝"/>
          <w:shd w:val="pct15" w:color="auto" w:fill="FFFFFF"/>
        </w:rPr>
        <w:t>⇒</w:t>
      </w:r>
      <w:r w:rsidR="00E75F94" w:rsidRPr="00E459EE">
        <w:rPr>
          <w:rFonts w:hint="eastAsia"/>
          <w:shd w:val="pct15" w:color="auto" w:fill="FFFFFF"/>
        </w:rPr>
        <w:t>https</w:t>
      </w:r>
      <w:r w:rsidR="00E75F94" w:rsidRPr="00E459EE">
        <w:rPr>
          <w:shd w:val="pct15" w:color="auto" w:fill="FFFFFF"/>
        </w:rPr>
        <w:t>://blog.degruyter.com/how-to-digitize-an-arch</w:t>
      </w:r>
      <w:r w:rsidRPr="00E459EE">
        <w:rPr>
          <w:shd w:val="pct15" w:color="auto" w:fill="FFFFFF"/>
        </w:rPr>
        <w:t>ive/</w:t>
      </w:r>
    </w:p>
    <w:p w:rsidR="00EC545B" w:rsidRPr="00E459EE" w:rsidRDefault="00EC545B" w:rsidP="00EC545B">
      <w:pPr>
        <w:rPr>
          <w:shd w:val="pct15" w:color="auto" w:fill="FFFFFF"/>
        </w:rPr>
      </w:pPr>
    </w:p>
    <w:p w:rsidR="00E45F19" w:rsidRPr="00E75F94" w:rsidRDefault="001D474F" w:rsidP="00E75F94">
      <w:pPr>
        <w:spacing w:line="420" w:lineRule="exact"/>
        <w:rPr>
          <w:rFonts w:ascii="Meiryo UI" w:eastAsia="Meiryo UI" w:hAnsi="Meiryo UI"/>
          <w:b/>
          <w:sz w:val="24"/>
        </w:rPr>
      </w:pPr>
      <w:r>
        <w:rPr>
          <w:rFonts w:ascii="Meiryo UI" w:eastAsia="Meiryo UI" w:hAnsi="Meiryo UI" w:hint="eastAsia"/>
          <w:noProof/>
          <w:sz w:val="22"/>
        </w:rPr>
        <mc:AlternateContent>
          <mc:Choice Requires="wps">
            <w:drawing>
              <wp:anchor distT="0" distB="0" distL="114300" distR="114300" simplePos="0" relativeHeight="251662336" behindDoc="1" locked="0" layoutInCell="1" allowOverlap="1" wp14:anchorId="4BF63354" wp14:editId="3F1BEBAB">
                <wp:simplePos x="0" y="0"/>
                <wp:positionH relativeFrom="column">
                  <wp:posOffset>3310710</wp:posOffset>
                </wp:positionH>
                <wp:positionV relativeFrom="paragraph">
                  <wp:posOffset>196898</wp:posOffset>
                </wp:positionV>
                <wp:extent cx="1828597" cy="1112520"/>
                <wp:effectExtent l="19050" t="19050" r="38735" b="30480"/>
                <wp:wrapNone/>
                <wp:docPr id="13" name="星 8 13"/>
                <wp:cNvGraphicFramePr/>
                <a:graphic xmlns:a="http://schemas.openxmlformats.org/drawingml/2006/main">
                  <a:graphicData uri="http://schemas.microsoft.com/office/word/2010/wordprocessingShape">
                    <wps:wsp>
                      <wps:cNvSpPr/>
                      <wps:spPr>
                        <a:xfrm>
                          <a:off x="0" y="0"/>
                          <a:ext cx="1828597" cy="1112520"/>
                        </a:xfrm>
                        <a:prstGeom prst="star8">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星 8 13" o:spid="_x0000_s1026" type="#_x0000_t58" style="position:absolute;left:0;text-align:left;margin-left:260.7pt;margin-top:15.5pt;width:2in;height:8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" adj="2700" fillcolor="white [3201]" strokecolor="black [3213]" strokeweight="1.5pt"/>
            </w:pict>
          </mc:Fallback>
        </mc:AlternateContent>
      </w:r>
      <w:r w:rsidR="00E224AB" w:rsidRPr="00E75F94">
        <w:rPr>
          <w:rFonts w:ascii="Meiryo UI" w:eastAsia="Meiryo UI" w:hAnsi="Meiryo UI" w:hint="eastAsia"/>
          <w:b/>
          <w:sz w:val="24"/>
        </w:rPr>
        <w:t>ご提供</w:t>
      </w:r>
      <w:r w:rsidR="00E45F19" w:rsidRPr="00E75F94">
        <w:rPr>
          <w:rFonts w:ascii="Meiryo UI" w:eastAsia="Meiryo UI" w:hAnsi="Meiryo UI" w:hint="eastAsia"/>
          <w:b/>
          <w:sz w:val="24"/>
        </w:rPr>
        <w:t>形態</w:t>
      </w:r>
    </w:p>
    <w:p w:rsidR="00E45F19" w:rsidRPr="00E75F94" w:rsidRDefault="002B3132" w:rsidP="00E75F94">
      <w:pPr>
        <w:spacing w:line="420" w:lineRule="exact"/>
        <w:rPr>
          <w:rFonts w:ascii="Meiryo UI" w:eastAsia="Meiryo UI" w:hAnsi="Meiryo UI"/>
          <w:sz w:val="22"/>
        </w:rPr>
      </w:pPr>
      <w:r w:rsidRPr="002B3132">
        <w:rPr>
          <w:rFonts w:ascii="Meiryo UI" w:eastAsia="Meiryo UI" w:hAnsi="Meiryo UI"/>
          <w:b/>
          <w:noProof/>
          <w:sz w:val="24"/>
        </w:rPr>
        <mc:AlternateContent>
          <mc:Choice Requires="wps">
            <w:drawing>
              <wp:anchor distT="0" distB="0" distL="114300" distR="114300" simplePos="0" relativeHeight="251664384" behindDoc="0" locked="0" layoutInCell="1" allowOverlap="1" wp14:anchorId="2D2CC3E8" wp14:editId="29646B62">
                <wp:simplePos x="0" y="0"/>
                <wp:positionH relativeFrom="column">
                  <wp:posOffset>3638515</wp:posOffset>
                </wp:positionH>
                <wp:positionV relativeFrom="paragraph">
                  <wp:posOffset>154485</wp:posOffset>
                </wp:positionV>
                <wp:extent cx="1181424" cy="715992"/>
                <wp:effectExtent l="0" t="0" r="0" b="82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424" cy="715992"/>
                        </a:xfrm>
                        <a:prstGeom prst="rect">
                          <a:avLst/>
                        </a:prstGeom>
                        <a:solidFill>
                          <a:srgbClr val="FFFFFF"/>
                        </a:solidFill>
                        <a:ln w="9525">
                          <a:noFill/>
                          <a:miter lim="800000"/>
                          <a:headEnd/>
                          <a:tailEnd/>
                        </a:ln>
                      </wps:spPr>
                      <wps:txbx>
                        <w:txbxContent>
                          <w:p w:rsidR="00557DA1" w:rsidRDefault="002B3132" w:rsidP="002B3132">
                            <w:pPr>
                              <w:spacing w:line="220" w:lineRule="exact"/>
                              <w:rPr>
                                <w:rFonts w:ascii="HG丸ｺﾞｼｯｸM-PRO" w:eastAsia="HG丸ｺﾞｼｯｸM-PRO" w:hAnsi="HG丸ｺﾞｼｯｸM-PRO"/>
                                <w:b/>
                                <w:sz w:val="20"/>
                              </w:rPr>
                            </w:pPr>
                            <w:r w:rsidRPr="002B3132">
                              <w:rPr>
                                <w:rFonts w:ascii="HG丸ｺﾞｼｯｸM-PRO" w:eastAsia="HG丸ｺﾞｼｯｸM-PRO" w:hAnsi="HG丸ｺﾞｼｯｸM-PRO" w:hint="eastAsia"/>
                                <w:b/>
                                <w:sz w:val="20"/>
                              </w:rPr>
                              <w:t>分野別、年代別</w:t>
                            </w:r>
                          </w:p>
                          <w:p w:rsidR="00557DA1" w:rsidRDefault="002B3132" w:rsidP="002B3132">
                            <w:pPr>
                              <w:spacing w:line="220" w:lineRule="exact"/>
                              <w:rPr>
                                <w:rFonts w:ascii="HG丸ｺﾞｼｯｸM-PRO" w:eastAsia="HG丸ｺﾞｼｯｸM-PRO" w:hAnsi="HG丸ｺﾞｼｯｸM-PRO"/>
                                <w:b/>
                                <w:sz w:val="20"/>
                              </w:rPr>
                            </w:pPr>
                            <w:r w:rsidRPr="002B3132">
                              <w:rPr>
                                <w:rFonts w:ascii="HG丸ｺﾞｼｯｸM-PRO" w:eastAsia="HG丸ｺﾞｼｯｸM-PRO" w:hAnsi="HG丸ｺﾞｼｯｸM-PRO" w:hint="eastAsia"/>
                                <w:b/>
                                <w:sz w:val="20"/>
                              </w:rPr>
                              <w:t>パッケージは</w:t>
                            </w:r>
                          </w:p>
                          <w:p w:rsidR="002B3132" w:rsidRPr="002B3132" w:rsidRDefault="002B3132" w:rsidP="002B3132">
                            <w:pPr>
                              <w:spacing w:line="220" w:lineRule="exact"/>
                              <w:rPr>
                                <w:rFonts w:ascii="HG丸ｺﾞｼｯｸM-PRO" w:eastAsia="HG丸ｺﾞｼｯｸM-PRO" w:hAnsi="HG丸ｺﾞｼｯｸM-PRO"/>
                                <w:b/>
                                <w:sz w:val="20"/>
                              </w:rPr>
                            </w:pPr>
                            <w:r w:rsidRPr="002B3132">
                              <w:rPr>
                                <w:rFonts w:ascii="HG丸ｺﾞｼｯｸM-PRO" w:eastAsia="HG丸ｺﾞｼｯｸM-PRO" w:hAnsi="HG丸ｺﾞｼｯｸM-PRO" w:hint="eastAsia"/>
                                <w:b/>
                                <w:sz w:val="20"/>
                              </w:rPr>
                              <w:t>定価合計から</w:t>
                            </w:r>
                          </w:p>
                          <w:p w:rsidR="002B3132" w:rsidRPr="002B3132" w:rsidRDefault="002B3132" w:rsidP="002B3132">
                            <w:pPr>
                              <w:spacing w:line="220" w:lineRule="exact"/>
                              <w:rPr>
                                <w:b/>
                                <w:sz w:val="22"/>
                              </w:rPr>
                            </w:pPr>
                            <w:r w:rsidRPr="002B3132">
                              <w:rPr>
                                <w:rFonts w:hint="eastAsia"/>
                                <w:b/>
                                <w:sz w:val="22"/>
                              </w:rPr>
                              <w:t>90%</w:t>
                            </w:r>
                            <w:r w:rsidR="00557DA1">
                              <w:rPr>
                                <w:rFonts w:hint="eastAsia"/>
                                <w:b/>
                                <w:sz w:val="22"/>
                              </w:rPr>
                              <w:t>以上割引</w:t>
                            </w:r>
                            <w:r w:rsidR="00557DA1" w:rsidRPr="00557DA1">
                              <w:rPr>
                                <w:rFonts w:hint="eastAsia"/>
                                <w:b/>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6.5pt;margin-top:12.15pt;width:93.05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" stroked="f">
                <v:textbox>
                  <w:txbxContent>
                    <w:p w:rsidR="00557DA1" w:rsidRDefault="002B3132" w:rsidP="002B3132">
                      <w:pPr>
                        <w:spacing w:line="220" w:lineRule="exact"/>
                        <w:rPr>
                          <w:rFonts w:ascii="HG丸ｺﾞｼｯｸM-PRO" w:eastAsia="HG丸ｺﾞｼｯｸM-PRO" w:hAnsi="HG丸ｺﾞｼｯｸM-PRO"/>
                          <w:b/>
                          <w:sz w:val="20"/>
                        </w:rPr>
                      </w:pPr>
                      <w:r w:rsidRPr="002B3132">
                        <w:rPr>
                          <w:rFonts w:ascii="HG丸ｺﾞｼｯｸM-PRO" w:eastAsia="HG丸ｺﾞｼｯｸM-PRO" w:hAnsi="HG丸ｺﾞｼｯｸM-PRO" w:hint="eastAsia"/>
                          <w:b/>
                          <w:sz w:val="20"/>
                        </w:rPr>
                        <w:t>分野別、年代別</w:t>
                      </w:r>
                    </w:p>
                    <w:p w:rsidR="00557DA1" w:rsidRDefault="002B3132" w:rsidP="002B3132">
                      <w:pPr>
                        <w:spacing w:line="220" w:lineRule="exact"/>
                        <w:rPr>
                          <w:rFonts w:ascii="HG丸ｺﾞｼｯｸM-PRO" w:eastAsia="HG丸ｺﾞｼｯｸM-PRO" w:hAnsi="HG丸ｺﾞｼｯｸM-PRO"/>
                          <w:b/>
                          <w:sz w:val="20"/>
                        </w:rPr>
                      </w:pPr>
                      <w:r w:rsidRPr="002B3132">
                        <w:rPr>
                          <w:rFonts w:ascii="HG丸ｺﾞｼｯｸM-PRO" w:eastAsia="HG丸ｺﾞｼｯｸM-PRO" w:hAnsi="HG丸ｺﾞｼｯｸM-PRO" w:hint="eastAsia"/>
                          <w:b/>
                          <w:sz w:val="20"/>
                        </w:rPr>
                        <w:t>パッケージは</w:t>
                      </w:r>
                    </w:p>
                    <w:p w:rsidR="002B3132" w:rsidRPr="002B3132" w:rsidRDefault="002B3132" w:rsidP="002B3132">
                      <w:pPr>
                        <w:spacing w:line="220" w:lineRule="exact"/>
                        <w:rPr>
                          <w:rFonts w:ascii="HG丸ｺﾞｼｯｸM-PRO" w:eastAsia="HG丸ｺﾞｼｯｸM-PRO" w:hAnsi="HG丸ｺﾞｼｯｸM-PRO"/>
                          <w:b/>
                          <w:sz w:val="20"/>
                        </w:rPr>
                      </w:pPr>
                      <w:r w:rsidRPr="002B3132">
                        <w:rPr>
                          <w:rFonts w:ascii="HG丸ｺﾞｼｯｸM-PRO" w:eastAsia="HG丸ｺﾞｼｯｸM-PRO" w:hAnsi="HG丸ｺﾞｼｯｸM-PRO" w:hint="eastAsia"/>
                          <w:b/>
                          <w:sz w:val="20"/>
                        </w:rPr>
                        <w:t>定価合計から</w:t>
                      </w:r>
                    </w:p>
                    <w:p w:rsidR="002B3132" w:rsidRPr="002B3132" w:rsidRDefault="002B3132" w:rsidP="002B3132">
                      <w:pPr>
                        <w:spacing w:line="220" w:lineRule="exact"/>
                        <w:rPr>
                          <w:b/>
                          <w:sz w:val="22"/>
                        </w:rPr>
                      </w:pPr>
                      <w:r w:rsidRPr="002B3132">
                        <w:rPr>
                          <w:rFonts w:hint="eastAsia"/>
                          <w:b/>
                          <w:sz w:val="22"/>
                        </w:rPr>
                        <w:t>90%</w:t>
                      </w:r>
                      <w:r w:rsidR="00557DA1">
                        <w:rPr>
                          <w:rFonts w:hint="eastAsia"/>
                          <w:b/>
                          <w:sz w:val="22"/>
                        </w:rPr>
                        <w:t>以上割引</w:t>
                      </w:r>
                      <w:r w:rsidR="00557DA1" w:rsidRPr="00557DA1">
                        <w:rPr>
                          <w:rFonts w:hint="eastAsia"/>
                          <w:b/>
                          <w:sz w:val="22"/>
                        </w:rPr>
                        <w:t>！</w:t>
                      </w:r>
                    </w:p>
                  </w:txbxContent>
                </v:textbox>
              </v:shape>
            </w:pict>
          </mc:Fallback>
        </mc:AlternateContent>
      </w:r>
      <w:r w:rsidR="00E45F19" w:rsidRPr="00E75F94">
        <w:rPr>
          <w:rFonts w:ascii="Meiryo UI" w:eastAsia="Meiryo UI" w:hAnsi="Meiryo UI" w:hint="eastAsia"/>
          <w:sz w:val="22"/>
        </w:rPr>
        <w:t>全ての書籍は高品質のeBookで提供されます。</w:t>
      </w:r>
    </w:p>
    <w:p w:rsidR="00E45F19" w:rsidRPr="00E75F94" w:rsidRDefault="00E45F19" w:rsidP="00E75F94">
      <w:pPr>
        <w:spacing w:line="420" w:lineRule="exact"/>
        <w:rPr>
          <w:rFonts w:ascii="Meiryo UI" w:eastAsia="Meiryo UI" w:hAnsi="Meiryo UI"/>
          <w:sz w:val="22"/>
        </w:rPr>
      </w:pPr>
      <w:r w:rsidRPr="00E75F94">
        <w:rPr>
          <w:rFonts w:ascii="Meiryo UI" w:eastAsia="Meiryo UI" w:hAnsi="Meiryo UI" w:hint="eastAsia"/>
          <w:sz w:val="22"/>
        </w:rPr>
        <w:t>・PDF形式、全文検索可能、</w:t>
      </w:r>
      <w:r w:rsidR="00E224AB" w:rsidRPr="00E75F94">
        <w:rPr>
          <w:rFonts w:ascii="Meiryo UI" w:eastAsia="Meiryo UI" w:hAnsi="Meiryo UI" w:hint="eastAsia"/>
          <w:sz w:val="22"/>
        </w:rPr>
        <w:t>索引</w:t>
      </w:r>
      <w:r w:rsidRPr="00E75F94">
        <w:rPr>
          <w:rFonts w:ascii="Meiryo UI" w:eastAsia="Meiryo UI" w:hAnsi="Meiryo UI" w:hint="eastAsia"/>
          <w:sz w:val="22"/>
        </w:rPr>
        <w:t>付き</w:t>
      </w:r>
    </w:p>
    <w:p w:rsidR="00E45F19" w:rsidRPr="00E75F94" w:rsidRDefault="00E45F19" w:rsidP="00E75F94">
      <w:pPr>
        <w:spacing w:line="420" w:lineRule="exact"/>
        <w:rPr>
          <w:rFonts w:ascii="Meiryo UI" w:eastAsia="Meiryo UI" w:hAnsi="Meiryo UI"/>
          <w:sz w:val="22"/>
        </w:rPr>
      </w:pPr>
      <w:r w:rsidRPr="00E75F94">
        <w:rPr>
          <w:rFonts w:ascii="Meiryo UI" w:eastAsia="Meiryo UI" w:hAnsi="Meiryo UI" w:hint="eastAsia"/>
          <w:sz w:val="22"/>
        </w:rPr>
        <w:t>・</w:t>
      </w:r>
      <w:r w:rsidR="00E224AB" w:rsidRPr="00E75F94">
        <w:rPr>
          <w:rFonts w:ascii="Meiryo UI" w:eastAsia="Meiryo UI" w:hAnsi="Meiryo UI" w:hint="eastAsia"/>
          <w:sz w:val="22"/>
        </w:rPr>
        <w:t>DOIおよびMARCレコード提供可能</w:t>
      </w:r>
    </w:p>
    <w:p w:rsidR="00E224AB" w:rsidRPr="00E75F94" w:rsidRDefault="00E224AB" w:rsidP="00E75F94">
      <w:pPr>
        <w:spacing w:line="420" w:lineRule="exact"/>
        <w:rPr>
          <w:rFonts w:ascii="Meiryo UI" w:eastAsia="Meiryo UI" w:hAnsi="Meiryo UI"/>
          <w:sz w:val="22"/>
        </w:rPr>
      </w:pPr>
      <w:r w:rsidRPr="00E75F94">
        <w:rPr>
          <w:rFonts w:ascii="Meiryo UI" w:eastAsia="Meiryo UI" w:hAnsi="Meiryo UI" w:hint="eastAsia"/>
          <w:sz w:val="22"/>
        </w:rPr>
        <w:t>・DRMフリー（ダウンロード、プリント可能）</w:t>
      </w:r>
    </w:p>
    <w:p w:rsidR="00E224AB" w:rsidRPr="00E75F94" w:rsidRDefault="00E224AB" w:rsidP="00E75F94">
      <w:pPr>
        <w:spacing w:line="420" w:lineRule="exact"/>
        <w:rPr>
          <w:rFonts w:ascii="Meiryo UI" w:eastAsia="Meiryo UI" w:hAnsi="Meiryo UI"/>
          <w:sz w:val="22"/>
        </w:rPr>
      </w:pPr>
      <w:r w:rsidRPr="00E75F94">
        <w:rPr>
          <w:rFonts w:ascii="Meiryo UI" w:eastAsia="Meiryo UI" w:hAnsi="Meiryo UI" w:hint="eastAsia"/>
          <w:sz w:val="22"/>
        </w:rPr>
        <w:t>・既存のパッケージ、pick and chooseでの選書、個別のタイトルのいずれでも購入可能</w:t>
      </w:r>
    </w:p>
    <w:p w:rsidR="00EA329C" w:rsidRPr="00EA329C" w:rsidRDefault="002B3132" w:rsidP="002B3132">
      <w:pPr>
        <w:jc w:val="right"/>
        <w:rPr>
          <w:rFonts w:ascii="Meiryo UI" w:eastAsia="Meiryo UI" w:hAnsi="Meiryo UI"/>
          <w:b/>
          <w:sz w:val="24"/>
        </w:rPr>
        <w:sectPr w:rsidR="00EA329C" w:rsidRPr="00EA329C" w:rsidSect="00EC545B">
          <w:headerReference w:type="default" r:id="rId9"/>
          <w:footerReference w:type="default" r:id="rId10"/>
          <w:pgSz w:w="11906" w:h="16838"/>
          <w:pgMar w:top="2382" w:right="1133" w:bottom="1985" w:left="1276" w:header="284" w:footer="1561" w:gutter="0"/>
          <w:cols w:space="425"/>
          <w:docGrid w:type="lines" w:linePitch="360"/>
        </w:sectPr>
      </w:pPr>
      <w:r>
        <w:rPr>
          <w:rFonts w:ascii="Meiryo UI" w:eastAsia="Meiryo UI" w:hAnsi="Meiryo UI" w:hint="eastAsia"/>
          <w:b/>
          <w:sz w:val="24"/>
        </w:rPr>
        <w:t>★パッケージ</w:t>
      </w:r>
      <w:r w:rsidR="00EA329C" w:rsidRPr="00EA329C">
        <w:rPr>
          <w:rFonts w:ascii="Meiryo UI" w:eastAsia="Meiryo UI" w:hAnsi="Meiryo UI" w:hint="eastAsia"/>
          <w:b/>
          <w:sz w:val="24"/>
        </w:rPr>
        <w:t>例は裏面をご覧ください。</w:t>
      </w:r>
      <w:r w:rsidR="00EA329C">
        <w:rPr>
          <w:rFonts w:ascii="Meiryo UI" w:eastAsia="Meiryo UI" w:hAnsi="Meiryo UI" w:hint="eastAsia"/>
          <w:b/>
          <w:sz w:val="24"/>
        </w:rPr>
        <w:t>⇒</w:t>
      </w:r>
    </w:p>
    <w:p w:rsidR="00461AC5" w:rsidRDefault="002B3132" w:rsidP="008D26AF">
      <w:pPr>
        <w:spacing w:line="400" w:lineRule="exact"/>
        <w:rPr>
          <w:rFonts w:ascii="Meiryo UI" w:eastAsia="Meiryo UI" w:hAnsi="Meiryo UI"/>
          <w:b/>
          <w:bCs/>
          <w:sz w:val="28"/>
          <w:bdr w:val="single" w:sz="4" w:space="0" w:color="auto"/>
        </w:rPr>
      </w:pPr>
      <w:r w:rsidRPr="00461AC5">
        <w:rPr>
          <w:rFonts w:ascii="Meiryo UI" w:eastAsia="Meiryo UI" w:hAnsi="Meiryo UI" w:hint="eastAsia"/>
          <w:b/>
          <w:bCs/>
          <w:sz w:val="28"/>
          <w:bdr w:val="single" w:sz="4" w:space="0" w:color="auto"/>
        </w:rPr>
        <w:lastRenderedPageBreak/>
        <w:t>ご提供パッケージ例</w:t>
      </w:r>
    </w:p>
    <w:p w:rsidR="002B3132" w:rsidRPr="00EC545B" w:rsidRDefault="002B3132" w:rsidP="008D26AF">
      <w:pPr>
        <w:widowControl/>
        <w:numPr>
          <w:ilvl w:val="0"/>
          <w:numId w:val="1"/>
        </w:numPr>
        <w:spacing w:before="100" w:beforeAutospacing="1" w:after="100" w:afterAutospacing="1" w:line="380" w:lineRule="exact"/>
        <w:ind w:left="714" w:hanging="357"/>
        <w:jc w:val="left"/>
        <w:rPr>
          <w:rFonts w:ascii="Meiryo UI" w:eastAsia="Meiryo UI" w:hAnsi="Meiryo UI" w:cs="ＭＳ Ｐゴシック"/>
          <w:sz w:val="28"/>
          <w:szCs w:val="24"/>
        </w:rPr>
      </w:pPr>
      <w:r w:rsidRPr="00EC545B">
        <w:rPr>
          <w:rFonts w:ascii="Meiryo UI" w:eastAsia="Meiryo UI" w:hAnsi="Meiryo UI" w:hint="eastAsia"/>
          <w:sz w:val="22"/>
        </w:rPr>
        <w:t>Architecture, Design and Arts　建築、デザイン、芸術</w:t>
      </w:r>
    </w:p>
    <w:p w:rsidR="002B3132" w:rsidRPr="00EC545B" w:rsidRDefault="002B3132" w:rsidP="00EC545B">
      <w:pPr>
        <w:widowControl/>
        <w:numPr>
          <w:ilvl w:val="0"/>
          <w:numId w:val="1"/>
        </w:numPr>
        <w:spacing w:before="100" w:beforeAutospacing="1" w:after="100" w:afterAutospacing="1" w:line="380" w:lineRule="exact"/>
        <w:ind w:left="714" w:hanging="357"/>
        <w:jc w:val="left"/>
        <w:rPr>
          <w:rFonts w:ascii="Meiryo UI" w:eastAsia="Meiryo UI" w:hAnsi="Meiryo UI"/>
          <w:sz w:val="22"/>
        </w:rPr>
      </w:pPr>
      <w:r w:rsidRPr="00EC545B">
        <w:rPr>
          <w:rFonts w:ascii="Meiryo UI" w:eastAsia="Meiryo UI" w:hAnsi="Meiryo UI" w:hint="eastAsia"/>
          <w:sz w:val="22"/>
        </w:rPr>
        <w:t>Business and Economics　ビジネス、経済</w:t>
      </w:r>
    </w:p>
    <w:p w:rsidR="002B3132" w:rsidRPr="00EC545B" w:rsidRDefault="00F2124E" w:rsidP="00EC545B">
      <w:pPr>
        <w:widowControl/>
        <w:numPr>
          <w:ilvl w:val="0"/>
          <w:numId w:val="1"/>
        </w:numPr>
        <w:spacing w:before="100" w:beforeAutospacing="1" w:after="100" w:afterAutospacing="1" w:line="380" w:lineRule="exact"/>
        <w:ind w:left="714" w:hanging="357"/>
        <w:jc w:val="left"/>
        <w:rPr>
          <w:rFonts w:ascii="Meiryo UI" w:eastAsia="Meiryo UI" w:hAnsi="Meiryo UI"/>
          <w:sz w:val="22"/>
        </w:rPr>
      </w:pPr>
      <w:r>
        <w:rPr>
          <w:rFonts w:ascii="Meiryo UI" w:eastAsia="Meiryo UI" w:hAnsi="Meiryo UI"/>
          <w:b/>
          <w:bCs/>
          <w:noProof/>
          <w:sz w:val="28"/>
          <w:bdr w:val="single" w:sz="4" w:space="0" w:color="auto"/>
        </w:rPr>
        <w:drawing>
          <wp:anchor distT="0" distB="0" distL="114300" distR="114300" simplePos="0" relativeHeight="251665408" behindDoc="1" locked="0" layoutInCell="1" allowOverlap="1" wp14:anchorId="51E9534B" wp14:editId="7F2D510A">
            <wp:simplePos x="0" y="0"/>
            <wp:positionH relativeFrom="column">
              <wp:posOffset>4156075</wp:posOffset>
            </wp:positionH>
            <wp:positionV relativeFrom="paragraph">
              <wp:posOffset>35560</wp:posOffset>
            </wp:positionV>
            <wp:extent cx="2092960" cy="2535555"/>
            <wp:effectExtent l="19050" t="19050" r="21590" b="17145"/>
            <wp:wrapTight wrapText="bothSides">
              <wp:wrapPolygon edited="0">
                <wp:start x="-197" y="-162"/>
                <wp:lineTo x="-197" y="21584"/>
                <wp:lineTo x="21626" y="21584"/>
                <wp:lineTo x="21626" y="-162"/>
                <wp:lineTo x="-197" y="-162"/>
              </wp:wrapPolygon>
            </wp:wrapTight>
            <wp:docPr id="14" name="図 14" descr="C:\Users\admin\Documents\マイドキュメント\De Gruyter eBook\08_ニュース、チラシ\ニュース、チラシ用画像\Math Pestaloz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マイドキュメント\De Gruyter eBook\08_ニュース、チラシ\ニュース、チラシ用画像\Math Pestalozz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2960" cy="253555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2B3132" w:rsidRPr="00EC545B">
        <w:rPr>
          <w:rFonts w:ascii="Meiryo UI" w:eastAsia="Meiryo UI" w:hAnsi="Meiryo UI" w:hint="eastAsia"/>
          <w:sz w:val="22"/>
        </w:rPr>
        <w:t>Classics and Near East Studies　古典学、中東研究</w:t>
      </w:r>
    </w:p>
    <w:p w:rsidR="002B3132" w:rsidRPr="00EC545B" w:rsidRDefault="002B3132" w:rsidP="008D26AF">
      <w:pPr>
        <w:widowControl/>
        <w:numPr>
          <w:ilvl w:val="0"/>
          <w:numId w:val="1"/>
        </w:numPr>
        <w:spacing w:before="100" w:beforeAutospacing="1" w:after="100" w:afterAutospacing="1" w:line="380" w:lineRule="exact"/>
        <w:ind w:left="714" w:hanging="357"/>
        <w:jc w:val="left"/>
        <w:rPr>
          <w:rFonts w:ascii="Meiryo UI" w:eastAsia="Meiryo UI" w:hAnsi="Meiryo UI"/>
          <w:sz w:val="22"/>
        </w:rPr>
      </w:pPr>
      <w:r w:rsidRPr="00EC545B">
        <w:rPr>
          <w:rFonts w:ascii="Meiryo UI" w:eastAsia="Meiryo UI" w:hAnsi="Meiryo UI" w:hint="eastAsia"/>
          <w:sz w:val="22"/>
        </w:rPr>
        <w:t>History　歴史</w:t>
      </w:r>
      <w:r w:rsidRPr="00EC545B">
        <w:rPr>
          <w:rFonts w:ascii="Meiryo UI" w:eastAsia="Meiryo UI" w:hAnsi="Meiryo UI" w:hint="eastAsia"/>
          <w:sz w:val="22"/>
        </w:rPr>
        <w:tab/>
      </w:r>
    </w:p>
    <w:p w:rsidR="002B3132" w:rsidRPr="00EC545B" w:rsidRDefault="002B3132" w:rsidP="00EC545B">
      <w:pPr>
        <w:widowControl/>
        <w:numPr>
          <w:ilvl w:val="0"/>
          <w:numId w:val="1"/>
        </w:numPr>
        <w:spacing w:before="100" w:beforeAutospacing="1" w:after="100" w:afterAutospacing="1" w:line="380" w:lineRule="exact"/>
        <w:ind w:left="714" w:hanging="357"/>
        <w:jc w:val="left"/>
        <w:rPr>
          <w:rFonts w:ascii="Meiryo UI" w:eastAsia="Meiryo UI" w:hAnsi="Meiryo UI"/>
          <w:sz w:val="22"/>
        </w:rPr>
      </w:pPr>
      <w:r w:rsidRPr="00EC545B">
        <w:rPr>
          <w:rFonts w:ascii="Meiryo UI" w:eastAsia="Meiryo UI" w:hAnsi="Meiryo UI" w:hint="eastAsia"/>
          <w:sz w:val="22"/>
        </w:rPr>
        <w:t>Law　法学</w:t>
      </w:r>
    </w:p>
    <w:p w:rsidR="002B3132" w:rsidRPr="00EC545B" w:rsidRDefault="002B3132" w:rsidP="00EC545B">
      <w:pPr>
        <w:widowControl/>
        <w:numPr>
          <w:ilvl w:val="0"/>
          <w:numId w:val="1"/>
        </w:numPr>
        <w:spacing w:before="100" w:beforeAutospacing="1" w:after="100" w:afterAutospacing="1" w:line="380" w:lineRule="exact"/>
        <w:ind w:left="714" w:hanging="357"/>
        <w:jc w:val="left"/>
        <w:rPr>
          <w:rFonts w:ascii="Meiryo UI" w:eastAsia="Meiryo UI" w:hAnsi="Meiryo UI"/>
          <w:sz w:val="22"/>
        </w:rPr>
      </w:pPr>
      <w:r w:rsidRPr="00EC545B">
        <w:rPr>
          <w:rFonts w:ascii="Meiryo UI" w:eastAsia="Meiryo UI" w:hAnsi="Meiryo UI" w:hint="eastAsia"/>
          <w:sz w:val="22"/>
        </w:rPr>
        <w:t>Library Information Science　図書館情報学</w:t>
      </w:r>
    </w:p>
    <w:p w:rsidR="002B3132" w:rsidRPr="00EC545B" w:rsidRDefault="002B3132" w:rsidP="00EC545B">
      <w:pPr>
        <w:widowControl/>
        <w:numPr>
          <w:ilvl w:val="0"/>
          <w:numId w:val="1"/>
        </w:numPr>
        <w:spacing w:before="100" w:beforeAutospacing="1" w:after="100" w:afterAutospacing="1" w:line="380" w:lineRule="exact"/>
        <w:ind w:left="714" w:hanging="357"/>
        <w:jc w:val="left"/>
        <w:rPr>
          <w:rFonts w:ascii="Meiryo UI" w:eastAsia="Meiryo UI" w:hAnsi="Meiryo UI"/>
          <w:sz w:val="22"/>
        </w:rPr>
      </w:pPr>
      <w:r w:rsidRPr="00EC545B">
        <w:rPr>
          <w:rFonts w:ascii="Meiryo UI" w:eastAsia="Meiryo UI" w:hAnsi="Meiryo UI" w:hint="eastAsia"/>
          <w:sz w:val="22"/>
        </w:rPr>
        <w:t>Linguistics and Semiotics　言語学、記号学</w:t>
      </w:r>
    </w:p>
    <w:p w:rsidR="002B3132" w:rsidRPr="00EC545B" w:rsidRDefault="002B3132" w:rsidP="00EC545B">
      <w:pPr>
        <w:pStyle w:val="aa"/>
        <w:numPr>
          <w:ilvl w:val="0"/>
          <w:numId w:val="1"/>
        </w:numPr>
        <w:spacing w:line="380" w:lineRule="exact"/>
        <w:ind w:leftChars="0" w:left="714" w:hanging="357"/>
        <w:rPr>
          <w:rFonts w:ascii="Meiryo UI" w:eastAsia="Meiryo UI" w:hAnsi="Meiryo UI"/>
          <w:b/>
          <w:bCs/>
          <w:sz w:val="22"/>
        </w:rPr>
      </w:pPr>
      <w:r w:rsidRPr="00EC545B">
        <w:rPr>
          <w:rFonts w:ascii="Meiryo UI" w:eastAsia="Meiryo UI" w:hAnsi="Meiryo UI" w:hint="eastAsia"/>
          <w:sz w:val="22"/>
        </w:rPr>
        <w:t>Literary and Cultural Studies　文学、文化研究</w:t>
      </w:r>
    </w:p>
    <w:p w:rsidR="002B3132" w:rsidRPr="00EC545B" w:rsidRDefault="002B3132" w:rsidP="00EC545B">
      <w:pPr>
        <w:widowControl/>
        <w:numPr>
          <w:ilvl w:val="0"/>
          <w:numId w:val="1"/>
        </w:numPr>
        <w:spacing w:before="100" w:beforeAutospacing="1" w:after="100" w:afterAutospacing="1" w:line="380" w:lineRule="exact"/>
        <w:ind w:left="714" w:hanging="357"/>
        <w:jc w:val="left"/>
        <w:rPr>
          <w:rFonts w:ascii="Meiryo UI" w:eastAsia="Meiryo UI" w:hAnsi="Meiryo UI" w:cs="ＭＳ Ｐゴシック"/>
          <w:sz w:val="28"/>
          <w:szCs w:val="24"/>
        </w:rPr>
      </w:pPr>
      <w:r w:rsidRPr="00EC545B">
        <w:rPr>
          <w:rFonts w:ascii="Meiryo UI" w:eastAsia="Meiryo UI" w:hAnsi="Meiryo UI" w:hint="eastAsia"/>
          <w:sz w:val="22"/>
        </w:rPr>
        <w:t>Mathematics　数学</w:t>
      </w:r>
    </w:p>
    <w:p w:rsidR="002B3132" w:rsidRPr="00EC545B" w:rsidRDefault="002B3132" w:rsidP="00EC545B">
      <w:pPr>
        <w:widowControl/>
        <w:numPr>
          <w:ilvl w:val="0"/>
          <w:numId w:val="1"/>
        </w:numPr>
        <w:spacing w:before="100" w:beforeAutospacing="1" w:after="100" w:afterAutospacing="1" w:line="380" w:lineRule="exact"/>
        <w:ind w:left="714" w:hanging="357"/>
        <w:jc w:val="left"/>
        <w:rPr>
          <w:rFonts w:ascii="Meiryo UI" w:eastAsia="Meiryo UI" w:hAnsi="Meiryo UI"/>
          <w:sz w:val="22"/>
        </w:rPr>
      </w:pPr>
      <w:r w:rsidRPr="00EC545B">
        <w:rPr>
          <w:rFonts w:ascii="Meiryo UI" w:eastAsia="Meiryo UI" w:hAnsi="Meiryo UI" w:hint="eastAsia"/>
          <w:sz w:val="22"/>
        </w:rPr>
        <w:t>Medicine and Life Sciences　医学、ライフサイエンス</w:t>
      </w:r>
    </w:p>
    <w:p w:rsidR="002B3132" w:rsidRPr="00EC545B" w:rsidRDefault="002B3132" w:rsidP="00EC545B">
      <w:pPr>
        <w:widowControl/>
        <w:numPr>
          <w:ilvl w:val="0"/>
          <w:numId w:val="1"/>
        </w:numPr>
        <w:spacing w:before="100" w:beforeAutospacing="1" w:after="100" w:afterAutospacing="1" w:line="380" w:lineRule="exact"/>
        <w:ind w:left="714" w:hanging="357"/>
        <w:jc w:val="left"/>
        <w:rPr>
          <w:rFonts w:ascii="Meiryo UI" w:eastAsia="Meiryo UI" w:hAnsi="Meiryo UI"/>
          <w:sz w:val="22"/>
        </w:rPr>
      </w:pPr>
      <w:r w:rsidRPr="00EC545B">
        <w:rPr>
          <w:rFonts w:ascii="Meiryo UI" w:eastAsia="Meiryo UI" w:hAnsi="Meiryo UI" w:hint="eastAsia"/>
          <w:sz w:val="22"/>
        </w:rPr>
        <w:t>Philosophy　哲学</w:t>
      </w:r>
    </w:p>
    <w:p w:rsidR="002B3132" w:rsidRPr="00EC545B" w:rsidRDefault="002B3132" w:rsidP="00EC545B">
      <w:pPr>
        <w:widowControl/>
        <w:numPr>
          <w:ilvl w:val="0"/>
          <w:numId w:val="1"/>
        </w:numPr>
        <w:spacing w:before="100" w:beforeAutospacing="1" w:after="100" w:afterAutospacing="1" w:line="380" w:lineRule="exact"/>
        <w:ind w:left="714" w:hanging="357"/>
        <w:jc w:val="left"/>
        <w:rPr>
          <w:rFonts w:ascii="Meiryo UI" w:eastAsia="Meiryo UI" w:hAnsi="Meiryo UI"/>
          <w:sz w:val="22"/>
        </w:rPr>
      </w:pPr>
      <w:r w:rsidRPr="00EC545B">
        <w:rPr>
          <w:rFonts w:ascii="Meiryo UI" w:eastAsia="Meiryo UI" w:hAnsi="Meiryo UI" w:hint="eastAsia"/>
          <w:sz w:val="22"/>
        </w:rPr>
        <w:t>Physical Sciences　物理科学</w:t>
      </w:r>
    </w:p>
    <w:p w:rsidR="002B3132" w:rsidRPr="00F2124E" w:rsidRDefault="00F2124E" w:rsidP="00EC545B">
      <w:pPr>
        <w:widowControl/>
        <w:numPr>
          <w:ilvl w:val="0"/>
          <w:numId w:val="1"/>
        </w:numPr>
        <w:spacing w:before="100" w:beforeAutospacing="1" w:after="100" w:afterAutospacing="1" w:line="380" w:lineRule="exact"/>
        <w:ind w:left="714" w:hanging="357"/>
        <w:jc w:val="left"/>
        <w:rPr>
          <w:rFonts w:ascii="Meiryo UI" w:eastAsia="Meiryo UI" w:hAnsi="Meiryo UI"/>
          <w:i/>
          <w:sz w:val="22"/>
        </w:rPr>
      </w:pPr>
      <w:r w:rsidRPr="00640E41">
        <w:rPr>
          <w:rFonts w:ascii="Meiryo UI" w:eastAsia="Meiryo UI" w:hAnsi="Meiryo UI"/>
          <w:noProof/>
          <w:sz w:val="22"/>
        </w:rPr>
        <mc:AlternateContent>
          <mc:Choice Requires="wps">
            <w:drawing>
              <wp:anchor distT="0" distB="0" distL="114300" distR="114300" simplePos="0" relativeHeight="251667456" behindDoc="0" locked="0" layoutInCell="1" allowOverlap="1" wp14:anchorId="55BB787B" wp14:editId="1409FC8C">
                <wp:simplePos x="0" y="0"/>
                <wp:positionH relativeFrom="column">
                  <wp:posOffset>4158555</wp:posOffset>
                </wp:positionH>
                <wp:positionV relativeFrom="paragraph">
                  <wp:posOffset>230217</wp:posOffset>
                </wp:positionV>
                <wp:extent cx="2035834" cy="474453"/>
                <wp:effectExtent l="0" t="0" r="2540" b="190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34" cy="474453"/>
                        </a:xfrm>
                        <a:prstGeom prst="rect">
                          <a:avLst/>
                        </a:prstGeom>
                        <a:solidFill>
                          <a:srgbClr val="FFFFFF"/>
                        </a:solidFill>
                        <a:ln w="9525">
                          <a:noFill/>
                          <a:miter lim="800000"/>
                          <a:headEnd/>
                          <a:tailEnd/>
                        </a:ln>
                      </wps:spPr>
                      <wps:txbx>
                        <w:txbxContent>
                          <w:p w:rsidR="00F2124E" w:rsidRPr="00F2124E" w:rsidRDefault="00052D94" w:rsidP="00F2124E">
                            <w:pPr>
                              <w:spacing w:line="280" w:lineRule="exact"/>
                              <w:rPr>
                                <w:rFonts w:ascii="Meiryo UI" w:eastAsia="Meiryo UI" w:hAnsi="Meiryo UI"/>
                                <w:sz w:val="18"/>
                              </w:rPr>
                            </w:pPr>
                            <w:r w:rsidRPr="00F2124E">
                              <w:rPr>
                                <w:rFonts w:ascii="Meiryo UI" w:eastAsia="Meiryo UI" w:hAnsi="Meiryo UI" w:hint="eastAsia"/>
                                <w:sz w:val="18"/>
                              </w:rPr>
                              <w:t>1803年刊行　ペスタロッチ著</w:t>
                            </w:r>
                          </w:p>
                          <w:p w:rsidR="00F2124E" w:rsidRPr="00F2124E" w:rsidRDefault="00F2124E" w:rsidP="00F2124E">
                            <w:pPr>
                              <w:spacing w:line="280" w:lineRule="exact"/>
                              <w:rPr>
                                <w:rFonts w:ascii="Meiryo UI" w:eastAsia="Meiryo UI" w:hAnsi="Meiryo UI"/>
                                <w:sz w:val="18"/>
                              </w:rPr>
                            </w:pPr>
                            <w:r w:rsidRPr="00F2124E">
                              <w:rPr>
                                <w:rFonts w:ascii="Meiryo UI" w:eastAsia="Meiryo UI" w:hAnsi="Meiryo UI" w:hint="eastAsia"/>
                                <w:sz w:val="18"/>
                              </w:rPr>
                              <w:t>『数関係の直観論』第1部</w:t>
                            </w:r>
                            <w:r>
                              <w:rPr>
                                <w:rFonts w:ascii="Meiryo UI" w:eastAsia="Meiryo UI" w:hAnsi="Meiryo UI" w:hint="eastAsia"/>
                                <w:sz w:val="18"/>
                              </w:rPr>
                              <w:t xml:space="preserve">　</w:t>
                            </w:r>
                            <w:r w:rsidRPr="00F2124E">
                              <w:rPr>
                                <w:rFonts w:ascii="Meiryo UI" w:eastAsia="Meiryo UI" w:hAnsi="Meiryo UI" w:hint="eastAsia"/>
                                <w:sz w:val="18"/>
                              </w:rPr>
                              <w:t>序文ページ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7.45pt;margin-top:18.15pt;width:160.3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" stroked="f">
                <v:textbox>
                  <w:txbxContent>
                    <w:p w:rsidR="00F2124E" w:rsidRPr="00F2124E" w:rsidRDefault="00052D94" w:rsidP="00F2124E">
                      <w:pPr>
                        <w:spacing w:line="280" w:lineRule="exact"/>
                        <w:rPr>
                          <w:rFonts w:ascii="Meiryo UI" w:eastAsia="Meiryo UI" w:hAnsi="Meiryo UI" w:hint="eastAsia"/>
                          <w:sz w:val="18"/>
                        </w:rPr>
                      </w:pPr>
                      <w:r w:rsidRPr="00F2124E">
                        <w:rPr>
                          <w:rFonts w:ascii="Meiryo UI" w:eastAsia="Meiryo UI" w:hAnsi="Meiryo UI" w:hint="eastAsia"/>
                          <w:sz w:val="18"/>
                        </w:rPr>
                        <w:t>1803年刊行　ペスタロッチ著</w:t>
                      </w:r>
                    </w:p>
                    <w:p w:rsidR="00F2124E" w:rsidRPr="00F2124E" w:rsidRDefault="00F2124E" w:rsidP="00F2124E">
                      <w:pPr>
                        <w:spacing w:line="280" w:lineRule="exact"/>
                        <w:rPr>
                          <w:rFonts w:ascii="Meiryo UI" w:eastAsia="Meiryo UI" w:hAnsi="Meiryo UI"/>
                          <w:sz w:val="18"/>
                        </w:rPr>
                      </w:pPr>
                      <w:r w:rsidRPr="00F2124E">
                        <w:rPr>
                          <w:rFonts w:ascii="Meiryo UI" w:eastAsia="Meiryo UI" w:hAnsi="Meiryo UI" w:hint="eastAsia"/>
                          <w:sz w:val="18"/>
                        </w:rPr>
                        <w:t>『数関係の直観論』第1部</w:t>
                      </w:r>
                      <w:r>
                        <w:rPr>
                          <w:rFonts w:ascii="Meiryo UI" w:eastAsia="Meiryo UI" w:hAnsi="Meiryo UI" w:hint="eastAsia"/>
                          <w:sz w:val="18"/>
                        </w:rPr>
                        <w:t xml:space="preserve">　</w:t>
                      </w:r>
                      <w:r w:rsidRPr="00F2124E">
                        <w:rPr>
                          <w:rFonts w:ascii="Meiryo UI" w:eastAsia="Meiryo UI" w:hAnsi="Meiryo UI" w:hint="eastAsia"/>
                          <w:sz w:val="18"/>
                        </w:rPr>
                        <w:t>序文ページ</w:t>
                      </w:r>
                    </w:p>
                  </w:txbxContent>
                </v:textbox>
              </v:shape>
            </w:pict>
          </mc:Fallback>
        </mc:AlternateContent>
      </w:r>
      <w:r w:rsidR="002B3132" w:rsidRPr="00640E41">
        <w:rPr>
          <w:rFonts w:ascii="Meiryo UI" w:eastAsia="Meiryo UI" w:hAnsi="Meiryo UI" w:hint="eastAsia"/>
          <w:sz w:val="22"/>
        </w:rPr>
        <w:t>Reference Works</w:t>
      </w:r>
      <w:r w:rsidR="002B3132" w:rsidRPr="00F2124E">
        <w:rPr>
          <w:rFonts w:ascii="Meiryo UI" w:eastAsia="Meiryo UI" w:hAnsi="Meiryo UI" w:hint="eastAsia"/>
          <w:i/>
          <w:sz w:val="22"/>
        </w:rPr>
        <w:t xml:space="preserve">　レファレンス</w:t>
      </w:r>
      <w:r w:rsidR="009B1475" w:rsidRPr="00F2124E">
        <w:rPr>
          <w:rFonts w:ascii="Meiryo UI" w:eastAsia="Meiryo UI" w:hAnsi="Meiryo UI" w:hint="eastAsia"/>
          <w:i/>
          <w:sz w:val="22"/>
        </w:rPr>
        <w:t>書</w:t>
      </w:r>
    </w:p>
    <w:p w:rsidR="002B3132" w:rsidRDefault="002B3132" w:rsidP="00EC545B">
      <w:pPr>
        <w:widowControl/>
        <w:numPr>
          <w:ilvl w:val="0"/>
          <w:numId w:val="1"/>
        </w:numPr>
        <w:spacing w:before="100" w:beforeAutospacing="1" w:after="100" w:afterAutospacing="1" w:line="380" w:lineRule="exact"/>
        <w:ind w:left="714" w:hanging="357"/>
        <w:jc w:val="left"/>
        <w:rPr>
          <w:rFonts w:ascii="Meiryo UI" w:eastAsia="Meiryo UI" w:hAnsi="Meiryo UI"/>
          <w:sz w:val="22"/>
        </w:rPr>
      </w:pPr>
      <w:r w:rsidRPr="00EC545B">
        <w:rPr>
          <w:rFonts w:ascii="Meiryo UI" w:eastAsia="Meiryo UI" w:hAnsi="Meiryo UI" w:hint="eastAsia"/>
          <w:sz w:val="22"/>
        </w:rPr>
        <w:t xml:space="preserve">Social Sciences　</w:t>
      </w:r>
      <w:r w:rsidR="009B1475" w:rsidRPr="00EC545B">
        <w:rPr>
          <w:rFonts w:ascii="Meiryo UI" w:eastAsia="Meiryo UI" w:hAnsi="Meiryo UI" w:hint="eastAsia"/>
          <w:sz w:val="22"/>
        </w:rPr>
        <w:t>社会学</w:t>
      </w:r>
    </w:p>
    <w:p w:rsidR="00F2124E" w:rsidRDefault="00F2124E" w:rsidP="00EC545B">
      <w:pPr>
        <w:widowControl/>
        <w:numPr>
          <w:ilvl w:val="0"/>
          <w:numId w:val="1"/>
        </w:numPr>
        <w:spacing w:before="100" w:beforeAutospacing="1" w:after="100" w:afterAutospacing="1" w:line="380" w:lineRule="exact"/>
        <w:ind w:left="714" w:hanging="357"/>
        <w:jc w:val="left"/>
        <w:rPr>
          <w:rFonts w:ascii="Meiryo UI" w:eastAsia="Meiryo UI" w:hAnsi="Meiryo UI"/>
          <w:sz w:val="22"/>
        </w:rPr>
      </w:pPr>
      <w:r w:rsidRPr="00EC545B">
        <w:rPr>
          <w:rFonts w:ascii="Meiryo UI" w:eastAsia="Meiryo UI" w:hAnsi="Meiryo UI" w:hint="eastAsia"/>
          <w:sz w:val="22"/>
        </w:rPr>
        <w:t>Theology and Religious Studies　神学、宗教学</w:t>
      </w:r>
    </w:p>
    <w:p w:rsidR="00F2124E" w:rsidRPr="00EC545B" w:rsidRDefault="00F2124E" w:rsidP="00F2124E">
      <w:pPr>
        <w:widowControl/>
        <w:numPr>
          <w:ilvl w:val="0"/>
          <w:numId w:val="1"/>
        </w:numPr>
        <w:spacing w:before="100" w:beforeAutospacing="1" w:after="100" w:afterAutospacing="1" w:line="380" w:lineRule="exact"/>
        <w:ind w:left="714" w:hanging="357"/>
        <w:jc w:val="left"/>
        <w:rPr>
          <w:rFonts w:ascii="Meiryo UI" w:eastAsia="Meiryo UI" w:hAnsi="Meiryo UI"/>
          <w:sz w:val="22"/>
        </w:rPr>
      </w:pPr>
      <w:r w:rsidRPr="00EC545B">
        <w:rPr>
          <w:rFonts w:ascii="Meiryo UI" w:eastAsia="Meiryo UI" w:hAnsi="Meiryo UI" w:hint="eastAsia"/>
          <w:sz w:val="22"/>
        </w:rPr>
        <w:t>Complete Collection　全分野</w:t>
      </w:r>
    </w:p>
    <w:p w:rsidR="00461AC5" w:rsidRDefault="00052D94" w:rsidP="008D26AF">
      <w:pPr>
        <w:spacing w:line="400" w:lineRule="exact"/>
        <w:rPr>
          <w:rFonts w:ascii="Meiryo UI" w:eastAsia="Meiryo UI" w:hAnsi="Meiryo UI"/>
          <w:b/>
          <w:bCs/>
          <w:sz w:val="28"/>
        </w:rPr>
      </w:pPr>
      <w:r>
        <w:rPr>
          <w:rFonts w:ascii="Meiryo UI" w:eastAsia="Meiryo UI" w:hAnsi="Meiryo UI" w:hint="eastAsia"/>
          <w:b/>
          <w:bCs/>
          <w:sz w:val="28"/>
          <w:bdr w:val="single" w:sz="4" w:space="0" w:color="auto"/>
        </w:rPr>
        <w:t>パッケージ</w:t>
      </w:r>
      <w:r w:rsidR="00461AC5" w:rsidRPr="00461AC5">
        <w:rPr>
          <w:rFonts w:ascii="Meiryo UI" w:eastAsia="Meiryo UI" w:hAnsi="Meiryo UI" w:hint="eastAsia"/>
          <w:b/>
          <w:bCs/>
          <w:sz w:val="28"/>
          <w:bdr w:val="single" w:sz="4" w:space="0" w:color="auto"/>
        </w:rPr>
        <w:t>価格例</w:t>
      </w:r>
      <w:r w:rsidR="00557DA1">
        <w:rPr>
          <w:rFonts w:ascii="Meiryo UI" w:eastAsia="Meiryo UI" w:hAnsi="Meiryo UI" w:hint="eastAsia"/>
          <w:b/>
          <w:bCs/>
          <w:sz w:val="28"/>
          <w:bdr w:val="single" w:sz="4" w:space="0" w:color="auto"/>
        </w:rPr>
        <w:t xml:space="preserve">  </w:t>
      </w:r>
      <w:r w:rsidR="00557DA1" w:rsidRPr="00557DA1">
        <w:rPr>
          <w:rFonts w:ascii="Meiryo UI" w:eastAsia="Meiryo UI" w:hAnsi="Meiryo UI" w:hint="eastAsia"/>
          <w:b/>
          <w:bCs/>
          <w:sz w:val="22"/>
          <w:bdr w:val="single" w:sz="4" w:space="0" w:color="auto"/>
        </w:rPr>
        <w:t xml:space="preserve">＊大学規模=largeの場合 </w:t>
      </w:r>
      <w:r w:rsidR="00557DA1" w:rsidRPr="00052D94">
        <w:rPr>
          <w:rFonts w:ascii="Meiryo UI" w:eastAsia="Meiryo UI" w:hAnsi="Meiryo UI" w:hint="eastAsia"/>
          <w:b/>
          <w:bCs/>
          <w:sz w:val="28"/>
        </w:rPr>
        <w:t xml:space="preserve"> </w:t>
      </w:r>
    </w:p>
    <w:p w:rsidR="00E9449D" w:rsidRPr="00461AC5" w:rsidRDefault="00E9449D" w:rsidP="008D26AF">
      <w:pPr>
        <w:spacing w:line="400" w:lineRule="exact"/>
        <w:rPr>
          <w:rFonts w:ascii="Meiryo UI" w:eastAsia="Meiryo UI" w:hAnsi="Meiryo UI"/>
          <w:b/>
          <w:bCs/>
          <w:sz w:val="28"/>
          <w:bdr w:val="single" w:sz="4" w:space="0" w:color="auto"/>
        </w:rPr>
      </w:pPr>
    </w:p>
    <w:p w:rsidR="00F2124E" w:rsidRPr="00F2124E" w:rsidRDefault="00557DA1" w:rsidP="00412AB4">
      <w:pPr>
        <w:pStyle w:val="aa"/>
        <w:widowControl/>
        <w:numPr>
          <w:ilvl w:val="0"/>
          <w:numId w:val="7"/>
        </w:numPr>
        <w:snapToGrid w:val="0"/>
        <w:spacing w:line="400" w:lineRule="exact"/>
        <w:ind w:leftChars="0"/>
        <w:jc w:val="left"/>
        <w:rPr>
          <w:rFonts w:ascii="Meiryo UI" w:eastAsia="Meiryo UI" w:hAnsi="Meiryo UI"/>
          <w:sz w:val="24"/>
        </w:rPr>
      </w:pPr>
      <w:r w:rsidRPr="00F2124E">
        <w:rPr>
          <w:rFonts w:ascii="Meiryo UI" w:eastAsia="Meiryo UI" w:hAnsi="Meiryo UI" w:hint="eastAsia"/>
          <w:sz w:val="24"/>
        </w:rPr>
        <w:t>Mathematics　数学</w:t>
      </w:r>
      <w:r w:rsidR="00052D94" w:rsidRPr="00F2124E">
        <w:rPr>
          <w:rFonts w:ascii="Meiryo UI" w:eastAsia="Meiryo UI" w:hAnsi="Meiryo UI" w:hint="eastAsia"/>
          <w:sz w:val="24"/>
        </w:rPr>
        <w:t xml:space="preserve">　</w:t>
      </w:r>
      <w:r w:rsidRPr="00F2124E">
        <w:rPr>
          <w:rFonts w:ascii="Meiryo UI" w:eastAsia="Meiryo UI" w:hAnsi="Meiryo UI" w:hint="eastAsia"/>
          <w:sz w:val="24"/>
        </w:rPr>
        <w:t>1990年以前</w:t>
      </w:r>
      <w:r w:rsidR="00EC545B" w:rsidRPr="00F2124E">
        <w:rPr>
          <w:rFonts w:ascii="Meiryo UI" w:eastAsia="Meiryo UI" w:hAnsi="Meiryo UI" w:hint="eastAsia"/>
          <w:sz w:val="24"/>
        </w:rPr>
        <w:t>（1803年）</w:t>
      </w:r>
      <w:r w:rsidR="00052D94" w:rsidRPr="00F2124E">
        <w:rPr>
          <w:rFonts w:ascii="Meiryo UI" w:eastAsia="Meiryo UI" w:hAnsi="Meiryo UI" w:hint="eastAsia"/>
          <w:sz w:val="24"/>
        </w:rPr>
        <w:t>~ 2014年</w:t>
      </w:r>
      <w:r w:rsidRPr="00F2124E">
        <w:rPr>
          <w:rFonts w:ascii="Meiryo UI" w:eastAsia="Meiryo UI" w:hAnsi="Meiryo UI" w:hint="eastAsia"/>
          <w:sz w:val="24"/>
        </w:rPr>
        <w:t>刊行タイトル</w:t>
      </w:r>
    </w:p>
    <w:p w:rsidR="00F2124E" w:rsidRPr="008D26AF" w:rsidRDefault="00F2124E" w:rsidP="00412AB4">
      <w:pPr>
        <w:widowControl/>
        <w:snapToGrid w:val="0"/>
        <w:spacing w:line="400" w:lineRule="exact"/>
        <w:ind w:leftChars="202" w:left="424"/>
        <w:jc w:val="left"/>
        <w:rPr>
          <w:rFonts w:ascii="Meiryo UI" w:eastAsia="Meiryo UI" w:hAnsi="Meiryo UI"/>
          <w:sz w:val="22"/>
        </w:rPr>
      </w:pPr>
      <w:r w:rsidRPr="008D26AF">
        <w:rPr>
          <w:rFonts w:ascii="Meiryo UI" w:eastAsia="Meiryo UI" w:hAnsi="Meiryo UI" w:hint="eastAsia"/>
          <w:sz w:val="22"/>
        </w:rPr>
        <w:t xml:space="preserve">タイトル数：1615点　　</w:t>
      </w:r>
      <w:r w:rsidR="00C04FB7">
        <w:rPr>
          <w:rFonts w:ascii="Meiryo UI" w:eastAsia="Meiryo UI" w:hAnsi="Meiryo UI" w:hint="eastAsia"/>
          <w:sz w:val="20"/>
        </w:rPr>
        <w:t xml:space="preserve">定価合計 </w:t>
      </w:r>
      <w:r w:rsidRPr="008D26AF">
        <w:rPr>
          <w:rFonts w:ascii="Meiryo UI" w:eastAsia="Meiryo UI" w:hAnsi="Meiryo UI" w:hint="eastAsia"/>
          <w:sz w:val="20"/>
        </w:rPr>
        <w:t>約</w:t>
      </w:r>
      <w:r w:rsidR="008D26AF" w:rsidRPr="008D26AF">
        <w:rPr>
          <w:rFonts w:ascii="Meiryo UI" w:eastAsia="Meiryo UI" w:hAnsi="Meiryo UI" w:hint="eastAsia"/>
          <w:sz w:val="20"/>
        </w:rPr>
        <w:t>\</w:t>
      </w:r>
      <w:r w:rsidRPr="008D26AF">
        <w:rPr>
          <w:rFonts w:ascii="Meiryo UI" w:eastAsia="Meiryo UI" w:hAnsi="Meiryo UI" w:hint="eastAsia"/>
          <w:sz w:val="20"/>
        </w:rPr>
        <w:t>58</w:t>
      </w:r>
      <w:r w:rsidR="008D26AF" w:rsidRPr="008D26AF">
        <w:rPr>
          <w:rFonts w:ascii="Meiryo UI" w:eastAsia="Meiryo UI" w:hAnsi="Meiryo UI" w:hint="eastAsia"/>
          <w:sz w:val="20"/>
        </w:rPr>
        <w:t>,0</w:t>
      </w:r>
      <w:r w:rsidRPr="008D26AF">
        <w:rPr>
          <w:rFonts w:ascii="Meiryo UI" w:eastAsia="Meiryo UI" w:hAnsi="Meiryo UI" w:hint="eastAsia"/>
          <w:sz w:val="20"/>
        </w:rPr>
        <w:t>00</w:t>
      </w:r>
      <w:r w:rsidR="008D26AF" w:rsidRPr="008D26AF">
        <w:rPr>
          <w:rFonts w:ascii="Meiryo UI" w:eastAsia="Meiryo UI" w:hAnsi="Meiryo UI" w:hint="eastAsia"/>
          <w:sz w:val="20"/>
        </w:rPr>
        <w:t>,000</w:t>
      </w:r>
      <w:r w:rsidRPr="008D26AF">
        <w:rPr>
          <w:rFonts w:ascii="Meiryo UI" w:eastAsia="Meiryo UI" w:hAnsi="Meiryo UI" w:hint="eastAsia"/>
          <w:sz w:val="22"/>
        </w:rPr>
        <w:t xml:space="preserve">　⇒</w:t>
      </w:r>
      <w:r w:rsidRPr="008D26AF">
        <w:rPr>
          <w:rFonts w:ascii="Meiryo UI" w:eastAsia="Meiryo UI" w:hAnsi="Meiryo UI" w:hint="eastAsia"/>
          <w:b/>
          <w:sz w:val="22"/>
        </w:rPr>
        <w:t>パッケージ価格</w:t>
      </w:r>
      <w:r w:rsidR="00C04FB7">
        <w:rPr>
          <w:rFonts w:ascii="Meiryo UI" w:eastAsia="Meiryo UI" w:hAnsi="Meiryo UI" w:hint="eastAsia"/>
          <w:b/>
          <w:sz w:val="22"/>
        </w:rPr>
        <w:t xml:space="preserve">　約</w:t>
      </w:r>
      <w:r w:rsidRPr="008D26AF">
        <w:rPr>
          <w:rFonts w:ascii="Meiryo UI" w:eastAsia="Meiryo UI" w:hAnsi="Meiryo UI" w:hint="eastAsia"/>
          <w:b/>
          <w:sz w:val="22"/>
        </w:rPr>
        <w:t>￥1,822,000</w:t>
      </w:r>
    </w:p>
    <w:p w:rsidR="00F2124E" w:rsidRPr="00C04FB7" w:rsidRDefault="00F2124E" w:rsidP="00412AB4">
      <w:pPr>
        <w:widowControl/>
        <w:snapToGrid w:val="0"/>
        <w:spacing w:line="400" w:lineRule="exact"/>
        <w:jc w:val="left"/>
        <w:rPr>
          <w:rFonts w:ascii="Meiryo UI" w:eastAsia="Meiryo UI" w:hAnsi="Meiryo UI"/>
          <w:b/>
        </w:rPr>
      </w:pPr>
    </w:p>
    <w:p w:rsidR="00557DA1" w:rsidRPr="00F2124E" w:rsidRDefault="00F2124E" w:rsidP="00412AB4">
      <w:pPr>
        <w:pStyle w:val="aa"/>
        <w:widowControl/>
        <w:numPr>
          <w:ilvl w:val="0"/>
          <w:numId w:val="6"/>
        </w:numPr>
        <w:snapToGrid w:val="0"/>
        <w:spacing w:line="400" w:lineRule="exact"/>
        <w:ind w:leftChars="0"/>
        <w:jc w:val="left"/>
        <w:rPr>
          <w:rFonts w:ascii="Meiryo UI" w:eastAsia="Meiryo UI" w:hAnsi="Meiryo UI"/>
        </w:rPr>
      </w:pPr>
      <w:r w:rsidRPr="00F2124E">
        <w:rPr>
          <w:rFonts w:ascii="Meiryo UI" w:eastAsia="Meiryo UI" w:hAnsi="Meiryo UI" w:cs="ＭＳ Ｐゴシック"/>
          <w:sz w:val="24"/>
          <w:szCs w:val="24"/>
        </w:rPr>
        <w:t>Literary and Cultural Studies</w:t>
      </w:r>
      <w:r>
        <w:rPr>
          <w:rFonts w:ascii="Meiryo UI" w:eastAsia="Meiryo UI" w:hAnsi="Meiryo UI" w:cs="ＭＳ Ｐゴシック"/>
          <w:sz w:val="24"/>
          <w:szCs w:val="24"/>
        </w:rPr>
        <w:t xml:space="preserve">　文学・文化研究　</w:t>
      </w:r>
      <w:r w:rsidRPr="00F2124E">
        <w:rPr>
          <w:rFonts w:ascii="Meiryo UI" w:eastAsia="Meiryo UI" w:hAnsi="Meiryo UI" w:cs="ＭＳ Ｐゴシック"/>
          <w:sz w:val="24"/>
          <w:szCs w:val="24"/>
        </w:rPr>
        <w:t>1990</w:t>
      </w:r>
      <w:r>
        <w:rPr>
          <w:rFonts w:ascii="Meiryo UI" w:eastAsia="Meiryo UI" w:hAnsi="Meiryo UI" w:cs="ＭＳ Ｐゴシック"/>
          <w:sz w:val="24"/>
          <w:szCs w:val="24"/>
        </w:rPr>
        <w:t>年以前パッケージ</w:t>
      </w:r>
    </w:p>
    <w:p w:rsidR="00F2124E" w:rsidRDefault="00F2124E" w:rsidP="00412AB4">
      <w:pPr>
        <w:pStyle w:val="aa"/>
        <w:widowControl/>
        <w:snapToGrid w:val="0"/>
        <w:spacing w:line="400" w:lineRule="exact"/>
        <w:ind w:leftChars="0" w:left="420"/>
        <w:jc w:val="left"/>
        <w:rPr>
          <w:rFonts w:ascii="Meiryo UI" w:eastAsia="Meiryo UI" w:hAnsi="Meiryo UI"/>
          <w:b/>
          <w:sz w:val="22"/>
        </w:rPr>
      </w:pPr>
      <w:r w:rsidRPr="008D26AF">
        <w:rPr>
          <w:rFonts w:ascii="Meiryo UI" w:eastAsia="Meiryo UI" w:hAnsi="Meiryo UI" w:hint="eastAsia"/>
          <w:sz w:val="22"/>
        </w:rPr>
        <w:t xml:space="preserve">タイトル数：4166点 　</w:t>
      </w:r>
      <w:r w:rsidR="00C04FB7">
        <w:rPr>
          <w:rFonts w:ascii="Meiryo UI" w:eastAsia="Meiryo UI" w:hAnsi="Meiryo UI" w:hint="eastAsia"/>
          <w:sz w:val="20"/>
        </w:rPr>
        <w:t xml:space="preserve">定価合計 </w:t>
      </w:r>
      <w:r w:rsidRPr="008D26AF">
        <w:rPr>
          <w:rFonts w:ascii="Meiryo UI" w:eastAsia="Meiryo UI" w:hAnsi="Meiryo UI" w:hint="eastAsia"/>
          <w:sz w:val="20"/>
        </w:rPr>
        <w:t>約</w:t>
      </w:r>
      <w:r w:rsidR="008D26AF">
        <w:rPr>
          <w:rFonts w:ascii="Meiryo UI" w:eastAsia="Meiryo UI" w:hAnsi="Meiryo UI" w:hint="eastAsia"/>
          <w:sz w:val="20"/>
        </w:rPr>
        <w:t>\126,665,000</w:t>
      </w:r>
      <w:r w:rsidRPr="008D26AF">
        <w:rPr>
          <w:rFonts w:ascii="Meiryo UI" w:eastAsia="Meiryo UI" w:hAnsi="Meiryo UI" w:hint="eastAsia"/>
          <w:sz w:val="22"/>
        </w:rPr>
        <w:t xml:space="preserve">　⇒</w:t>
      </w:r>
      <w:r w:rsidRPr="008D26AF">
        <w:rPr>
          <w:rFonts w:ascii="Meiryo UI" w:eastAsia="Meiryo UI" w:hAnsi="Meiryo UI" w:hint="eastAsia"/>
          <w:b/>
          <w:sz w:val="22"/>
        </w:rPr>
        <w:t>パッケージ価格</w:t>
      </w:r>
      <w:r w:rsidR="00C04FB7">
        <w:rPr>
          <w:rFonts w:ascii="Meiryo UI" w:eastAsia="Meiryo UI" w:hAnsi="Meiryo UI" w:hint="eastAsia"/>
          <w:b/>
          <w:sz w:val="22"/>
        </w:rPr>
        <w:t xml:space="preserve">　約</w:t>
      </w:r>
      <w:r w:rsidRPr="008D26AF">
        <w:rPr>
          <w:rFonts w:ascii="Meiryo UI" w:eastAsia="Meiryo UI" w:hAnsi="Meiryo UI" w:hint="eastAsia"/>
          <w:b/>
          <w:sz w:val="22"/>
        </w:rPr>
        <w:t>￥</w:t>
      </w:r>
      <w:r w:rsidR="008D26AF" w:rsidRPr="008D26AF">
        <w:rPr>
          <w:rFonts w:ascii="Meiryo UI" w:eastAsia="Meiryo UI" w:hAnsi="Meiryo UI" w:hint="eastAsia"/>
          <w:b/>
          <w:sz w:val="22"/>
        </w:rPr>
        <w:t>4</w:t>
      </w:r>
      <w:r w:rsidRPr="008D26AF">
        <w:rPr>
          <w:rFonts w:ascii="Meiryo UI" w:eastAsia="Meiryo UI" w:hAnsi="Meiryo UI" w:hint="eastAsia"/>
          <w:b/>
          <w:sz w:val="22"/>
        </w:rPr>
        <w:t>,</w:t>
      </w:r>
      <w:r w:rsidR="008D26AF" w:rsidRPr="008D26AF">
        <w:rPr>
          <w:rFonts w:ascii="Meiryo UI" w:eastAsia="Meiryo UI" w:hAnsi="Meiryo UI" w:hint="eastAsia"/>
          <w:b/>
          <w:sz w:val="22"/>
        </w:rPr>
        <w:t>199,</w:t>
      </w:r>
      <w:r w:rsidRPr="008D26AF">
        <w:rPr>
          <w:rFonts w:ascii="Meiryo UI" w:eastAsia="Meiryo UI" w:hAnsi="Meiryo UI" w:hint="eastAsia"/>
          <w:b/>
          <w:sz w:val="22"/>
        </w:rPr>
        <w:t>000</w:t>
      </w:r>
      <w:bookmarkStart w:id="0" w:name="_GoBack"/>
      <w:bookmarkEnd w:id="0"/>
    </w:p>
    <w:p w:rsidR="008D26AF" w:rsidRPr="00C04FB7" w:rsidRDefault="008D26AF" w:rsidP="00412AB4">
      <w:pPr>
        <w:pStyle w:val="aa"/>
        <w:widowControl/>
        <w:snapToGrid w:val="0"/>
        <w:spacing w:line="400" w:lineRule="exact"/>
        <w:ind w:leftChars="0" w:left="420"/>
        <w:jc w:val="left"/>
        <w:rPr>
          <w:rFonts w:ascii="Meiryo UI" w:eastAsia="Meiryo UI" w:hAnsi="Meiryo UI"/>
          <w:sz w:val="22"/>
        </w:rPr>
      </w:pPr>
    </w:p>
    <w:p w:rsidR="00F2124E" w:rsidRPr="00E9449D" w:rsidRDefault="00E9449D" w:rsidP="00412AB4">
      <w:pPr>
        <w:pStyle w:val="aa"/>
        <w:widowControl/>
        <w:numPr>
          <w:ilvl w:val="0"/>
          <w:numId w:val="6"/>
        </w:numPr>
        <w:snapToGrid w:val="0"/>
        <w:spacing w:line="400" w:lineRule="exact"/>
        <w:ind w:leftChars="0"/>
        <w:jc w:val="left"/>
        <w:rPr>
          <w:rFonts w:ascii="Meiryo UI" w:eastAsia="Meiryo UI" w:hAnsi="Meiryo UI"/>
          <w:sz w:val="24"/>
        </w:rPr>
      </w:pPr>
      <w:r>
        <w:rPr>
          <w:rFonts w:ascii="Meiryo UI" w:eastAsia="Meiryo UI" w:hAnsi="Meiryo UI"/>
          <w:sz w:val="24"/>
        </w:rPr>
        <w:t xml:space="preserve">Linguistics and Semiotics </w:t>
      </w:r>
      <w:r w:rsidR="00C04FB7">
        <w:rPr>
          <w:rFonts w:ascii="Meiryo UI" w:eastAsia="Meiryo UI" w:hAnsi="Meiryo UI"/>
          <w:sz w:val="24"/>
        </w:rPr>
        <w:t>言語学、記号学</w:t>
      </w:r>
      <w:r w:rsidR="008D26AF" w:rsidRPr="00E9449D">
        <w:rPr>
          <w:rFonts w:ascii="Meiryo UI" w:eastAsia="Meiryo UI" w:hAnsi="Meiryo UI"/>
          <w:sz w:val="24"/>
        </w:rPr>
        <w:t xml:space="preserve"> 2000-2014</w:t>
      </w:r>
      <w:r w:rsidR="00C04FB7">
        <w:rPr>
          <w:rFonts w:ascii="Meiryo UI" w:eastAsia="Meiryo UI" w:hAnsi="Meiryo UI"/>
          <w:sz w:val="24"/>
        </w:rPr>
        <w:t>年パッケージ</w:t>
      </w:r>
    </w:p>
    <w:p w:rsidR="008D26AF" w:rsidRDefault="00C04FB7" w:rsidP="00412AB4">
      <w:pPr>
        <w:pStyle w:val="aa"/>
        <w:widowControl/>
        <w:numPr>
          <w:ilvl w:val="0"/>
          <w:numId w:val="6"/>
        </w:numPr>
        <w:snapToGrid w:val="0"/>
        <w:spacing w:line="400" w:lineRule="exact"/>
        <w:ind w:leftChars="0"/>
        <w:jc w:val="left"/>
        <w:rPr>
          <w:rFonts w:ascii="Meiryo UI" w:eastAsia="Meiryo UI" w:hAnsi="Meiryo UI"/>
          <w:b/>
        </w:rPr>
      </w:pPr>
      <w:r>
        <w:rPr>
          <w:rFonts w:ascii="Meiryo UI" w:eastAsia="Meiryo UI" w:hAnsi="Meiryo UI"/>
          <w:sz w:val="22"/>
        </w:rPr>
        <w:t>タイトル数：</w:t>
      </w:r>
      <w:r w:rsidR="008D26AF" w:rsidRPr="00C04FB7">
        <w:rPr>
          <w:rFonts w:ascii="Meiryo UI" w:eastAsia="Meiryo UI" w:hAnsi="Meiryo UI"/>
          <w:sz w:val="22"/>
        </w:rPr>
        <w:t>1733</w:t>
      </w:r>
      <w:r w:rsidR="008D26AF" w:rsidRPr="00C04FB7">
        <w:rPr>
          <w:rFonts w:ascii="Meiryo UI" w:eastAsia="Meiryo UI" w:hAnsi="Meiryo UI" w:hint="eastAsia"/>
          <w:sz w:val="22"/>
        </w:rPr>
        <w:t>点</w:t>
      </w:r>
      <w:r>
        <w:rPr>
          <w:rFonts w:ascii="Meiryo UI" w:eastAsia="Meiryo UI" w:hAnsi="Meiryo UI" w:hint="eastAsia"/>
          <w:sz w:val="22"/>
        </w:rPr>
        <w:t xml:space="preserve"> </w:t>
      </w:r>
      <w:r w:rsidR="008D26AF" w:rsidRPr="00C04FB7">
        <w:rPr>
          <w:rFonts w:ascii="Meiryo UI" w:eastAsia="Meiryo UI" w:hAnsi="Meiryo UI" w:hint="eastAsia"/>
          <w:sz w:val="22"/>
        </w:rPr>
        <w:t xml:space="preserve">　</w:t>
      </w:r>
      <w:r w:rsidRPr="00C04FB7">
        <w:rPr>
          <w:rFonts w:ascii="Meiryo UI" w:eastAsia="Meiryo UI" w:hAnsi="Meiryo UI"/>
          <w:sz w:val="20"/>
        </w:rPr>
        <w:t>定価合計</w:t>
      </w:r>
      <w:r w:rsidRPr="00C04FB7">
        <w:rPr>
          <w:rFonts w:ascii="Meiryo UI" w:eastAsia="Meiryo UI" w:hAnsi="Meiryo UI" w:hint="eastAsia"/>
          <w:sz w:val="20"/>
        </w:rPr>
        <w:t xml:space="preserve"> 約\54,923,000</w:t>
      </w:r>
      <w:r>
        <w:rPr>
          <w:rFonts w:ascii="Meiryo UI" w:eastAsia="Meiryo UI" w:hAnsi="Meiryo UI" w:hint="eastAsia"/>
          <w:b/>
        </w:rPr>
        <w:t xml:space="preserve">  </w:t>
      </w:r>
      <w:r w:rsidRPr="00C04FB7">
        <w:rPr>
          <w:rFonts w:ascii="Meiryo UI" w:eastAsia="Meiryo UI" w:hAnsi="Meiryo UI" w:hint="eastAsia"/>
          <w:b/>
          <w:sz w:val="22"/>
        </w:rPr>
        <w:t>⇒パッケージ価格　約￥2,694,000</w:t>
      </w:r>
    </w:p>
    <w:p w:rsidR="008D26AF" w:rsidRPr="00C04FB7" w:rsidRDefault="008D26AF" w:rsidP="00412AB4">
      <w:pPr>
        <w:pStyle w:val="aa"/>
        <w:spacing w:line="400" w:lineRule="exact"/>
        <w:ind w:leftChars="0" w:left="420"/>
        <w:rPr>
          <w:rFonts w:ascii="Meiryo UI" w:eastAsia="Meiryo UI" w:hAnsi="Meiryo UI"/>
          <w:b/>
          <w:bCs/>
          <w:sz w:val="24"/>
        </w:rPr>
      </w:pPr>
    </w:p>
    <w:p w:rsidR="008D26AF" w:rsidRDefault="008D26AF" w:rsidP="00E9449D">
      <w:pPr>
        <w:pStyle w:val="aa"/>
        <w:numPr>
          <w:ilvl w:val="1"/>
          <w:numId w:val="6"/>
        </w:numPr>
        <w:spacing w:line="400" w:lineRule="exact"/>
        <w:ind w:leftChars="0"/>
        <w:rPr>
          <w:rFonts w:ascii="Meiryo UI" w:eastAsia="Meiryo UI" w:hAnsi="Meiryo UI"/>
          <w:b/>
          <w:bCs/>
          <w:sz w:val="24"/>
        </w:rPr>
      </w:pPr>
      <w:r w:rsidRPr="00461AC5">
        <w:rPr>
          <w:rFonts w:ascii="Meiryo UI" w:eastAsia="Meiryo UI" w:hAnsi="Meiryo UI" w:hint="eastAsia"/>
          <w:b/>
          <w:bCs/>
          <w:sz w:val="24"/>
        </w:rPr>
        <w:t>ご要望に応じ、さまざまなパッケージをご提供致します。弊社までご相談ください。</w:t>
      </w:r>
    </w:p>
    <w:p w:rsidR="00E9449D" w:rsidRPr="008D26AF" w:rsidRDefault="00E9449D" w:rsidP="008D26AF">
      <w:pPr>
        <w:pStyle w:val="aa"/>
        <w:spacing w:line="400" w:lineRule="exact"/>
        <w:ind w:leftChars="0" w:left="420"/>
        <w:rPr>
          <w:rFonts w:ascii="Meiryo UI" w:eastAsia="Meiryo UI" w:hAnsi="Meiryo UI"/>
          <w:b/>
          <w:bCs/>
          <w:sz w:val="24"/>
        </w:rPr>
      </w:pPr>
    </w:p>
    <w:p w:rsidR="004D5FCB" w:rsidRPr="00EC545B" w:rsidRDefault="009B1475" w:rsidP="008D26AF">
      <w:pPr>
        <w:pBdr>
          <w:top w:val="dotDash" w:sz="4" w:space="1" w:color="auto"/>
          <w:left w:val="dotDash" w:sz="4" w:space="4" w:color="auto"/>
          <w:bottom w:val="dotDash" w:sz="4" w:space="1" w:color="auto"/>
          <w:right w:val="dotDash" w:sz="4" w:space="4" w:color="auto"/>
        </w:pBdr>
        <w:spacing w:line="360" w:lineRule="exact"/>
        <w:rPr>
          <w:rFonts w:ascii="Meiryo UI" w:eastAsia="Meiryo UI" w:hAnsi="Meiryo UI"/>
          <w:sz w:val="22"/>
        </w:rPr>
      </w:pPr>
      <w:r w:rsidRPr="00EC545B">
        <w:rPr>
          <w:rFonts w:ascii="Meiryo UI" w:eastAsia="Meiryo UI" w:hAnsi="Meiryo UI" w:hint="eastAsia"/>
          <w:sz w:val="22"/>
        </w:rPr>
        <w:t>＊</w:t>
      </w:r>
      <w:r w:rsidR="001A792A" w:rsidRPr="00EC545B">
        <w:rPr>
          <w:rFonts w:ascii="Meiryo UI" w:eastAsia="Meiryo UI" w:hAnsi="Meiryo UI" w:hint="eastAsia"/>
          <w:sz w:val="22"/>
        </w:rPr>
        <w:t xml:space="preserve">DGBA </w:t>
      </w:r>
      <w:r w:rsidR="00FE3040" w:rsidRPr="00EC545B">
        <w:rPr>
          <w:rFonts w:ascii="Meiryo UI" w:eastAsia="Meiryo UI" w:hAnsi="Meiryo UI" w:hint="eastAsia"/>
          <w:sz w:val="22"/>
        </w:rPr>
        <w:t>Sensitive content</w:t>
      </w:r>
      <w:r w:rsidRPr="00EC545B">
        <w:rPr>
          <w:rFonts w:ascii="Meiryo UI" w:eastAsia="Meiryo UI" w:hAnsi="Meiryo UI"/>
        </w:rPr>
        <w:t>（条件付きでのみご提供可能なナチス・ドイツ時代の書籍について）</w:t>
      </w:r>
    </w:p>
    <w:p w:rsidR="000B7E8D" w:rsidRPr="00EC545B" w:rsidRDefault="00640E41" w:rsidP="008D26AF">
      <w:pPr>
        <w:pBdr>
          <w:top w:val="dotDash" w:sz="4" w:space="1" w:color="auto"/>
          <w:left w:val="dotDash" w:sz="4" w:space="4" w:color="auto"/>
          <w:bottom w:val="dotDash" w:sz="4" w:space="1" w:color="auto"/>
          <w:right w:val="dotDash" w:sz="4" w:space="4" w:color="auto"/>
        </w:pBdr>
        <w:spacing w:line="360" w:lineRule="exact"/>
        <w:rPr>
          <w:rFonts w:ascii="Meiryo UI" w:eastAsia="Meiryo UI" w:hAnsi="Meiryo UI" w:cs="Times New Roman"/>
          <w:color w:val="3B3D3F"/>
          <w:shd w:val="clear" w:color="auto" w:fill="FFFFFF"/>
        </w:rPr>
      </w:pPr>
      <w:r>
        <w:rPr>
          <w:rFonts w:ascii="Meiryo UI" w:eastAsia="Meiryo UI" w:hAnsi="Meiryo UI" w:cs="Times New Roman" w:hint="eastAsia"/>
          <w:color w:val="3B3D3F"/>
          <w:shd w:val="clear" w:color="auto" w:fill="FFFFFF"/>
        </w:rPr>
        <w:t>1</w:t>
      </w:r>
      <w:r w:rsidR="00FE3040" w:rsidRPr="00EC545B">
        <w:rPr>
          <w:rFonts w:ascii="Meiryo UI" w:eastAsia="Meiryo UI" w:hAnsi="Meiryo UI" w:cs="Times New Roman" w:hint="eastAsia"/>
          <w:color w:val="3B3D3F"/>
          <w:shd w:val="clear" w:color="auto" w:fill="FFFFFF"/>
        </w:rPr>
        <w:t>933年から1945年の</w:t>
      </w:r>
      <w:r w:rsidR="009B1475" w:rsidRPr="00EC545B">
        <w:rPr>
          <w:rFonts w:ascii="Meiryo UI" w:eastAsia="Meiryo UI" w:hAnsi="Meiryo UI" w:cs="Times New Roman" w:hint="eastAsia"/>
          <w:color w:val="3B3D3F"/>
          <w:shd w:val="clear" w:color="auto" w:fill="FFFFFF"/>
        </w:rPr>
        <w:t>間に刊行された書籍の</w:t>
      </w:r>
      <w:r w:rsidR="00FE3040" w:rsidRPr="00EC545B">
        <w:rPr>
          <w:rFonts w:ascii="Meiryo UI" w:eastAsia="Meiryo UI" w:hAnsi="Meiryo UI" w:cs="Times New Roman" w:hint="eastAsia"/>
          <w:color w:val="3B3D3F"/>
          <w:shd w:val="clear" w:color="auto" w:fill="FFFFFF"/>
        </w:rPr>
        <w:t>一部は、De Gruyter社では</w:t>
      </w:r>
      <w:r w:rsidR="00574549" w:rsidRPr="00EC545B">
        <w:rPr>
          <w:rFonts w:ascii="Meiryo UI" w:eastAsia="Meiryo UI" w:hAnsi="Meiryo UI" w:cs="Times New Roman" w:hint="eastAsia"/>
          <w:color w:val="3B3D3F"/>
          <w:shd w:val="clear" w:color="auto" w:fill="FFFFFF"/>
        </w:rPr>
        <w:t>取り扱いに留意しています。</w:t>
      </w:r>
      <w:r w:rsidR="00E45F19" w:rsidRPr="00EC545B">
        <w:rPr>
          <w:rFonts w:ascii="Meiryo UI" w:eastAsia="Meiryo UI" w:hAnsi="Meiryo UI" w:cs="Times New Roman" w:hint="eastAsia"/>
          <w:color w:val="3B3D3F"/>
          <w:shd w:val="clear" w:color="auto" w:fill="FFFFFF"/>
        </w:rPr>
        <w:t>これらの書籍は研究目的に限り、</w:t>
      </w:r>
      <w:r w:rsidR="000B7E8D" w:rsidRPr="00EC545B">
        <w:rPr>
          <w:rFonts w:ascii="Meiryo UI" w:eastAsia="Meiryo UI" w:hAnsi="Meiryo UI" w:cs="Times New Roman" w:hint="eastAsia"/>
          <w:color w:val="3B3D3F"/>
          <w:shd w:val="clear" w:color="auto" w:fill="FFFFFF"/>
        </w:rPr>
        <w:t>機関向けに</w:t>
      </w:r>
      <w:r w:rsidR="00E45F19" w:rsidRPr="00EC545B">
        <w:rPr>
          <w:rFonts w:ascii="Meiryo UI" w:eastAsia="Meiryo UI" w:hAnsi="Meiryo UI" w:cs="Times New Roman" w:hint="eastAsia"/>
          <w:color w:val="3B3D3F"/>
          <w:shd w:val="clear" w:color="auto" w:fill="FFFFFF"/>
        </w:rPr>
        <w:t>電子版にて提供</w:t>
      </w:r>
      <w:r w:rsidR="003770BC" w:rsidRPr="00EC545B">
        <w:rPr>
          <w:rFonts w:ascii="Meiryo UI" w:eastAsia="Meiryo UI" w:hAnsi="Meiryo UI" w:cs="Times New Roman" w:hint="eastAsia"/>
          <w:color w:val="3B3D3F"/>
          <w:shd w:val="clear" w:color="auto" w:fill="FFFFFF"/>
        </w:rPr>
        <w:t>され</w:t>
      </w:r>
      <w:r w:rsidR="00E45F19" w:rsidRPr="00EC545B">
        <w:rPr>
          <w:rFonts w:ascii="Meiryo UI" w:eastAsia="Meiryo UI" w:hAnsi="Meiryo UI" w:cs="Times New Roman" w:hint="eastAsia"/>
          <w:color w:val="3B3D3F"/>
          <w:shd w:val="clear" w:color="auto" w:fill="FFFFFF"/>
        </w:rPr>
        <w:t>ます。</w:t>
      </w:r>
      <w:r w:rsidR="009B1475" w:rsidRPr="00EC545B">
        <w:rPr>
          <w:rFonts w:ascii="Meiryo UI" w:eastAsia="Meiryo UI" w:hAnsi="Meiryo UI" w:cs="Times New Roman" w:hint="eastAsia"/>
          <w:color w:val="3B3D3F"/>
          <w:shd w:val="clear" w:color="auto" w:fill="FFFFFF"/>
        </w:rPr>
        <w:t>詳細はDe Gruyter社のウェブサイト</w:t>
      </w:r>
      <w:r w:rsidR="003770BC" w:rsidRPr="00EC545B">
        <w:rPr>
          <w:rFonts w:ascii="Meiryo UI" w:eastAsia="Meiryo UI" w:hAnsi="Meiryo UI" w:cs="Times New Roman" w:hint="eastAsia"/>
          <w:color w:val="3B3D3F"/>
          <w:shd w:val="clear" w:color="auto" w:fill="FFFFFF"/>
        </w:rPr>
        <w:t>にも説明が掲載されています。</w:t>
      </w:r>
    </w:p>
    <w:p w:rsidR="000B7E8D" w:rsidRPr="00EC545B" w:rsidRDefault="000B7E8D" w:rsidP="008D26AF">
      <w:pPr>
        <w:pBdr>
          <w:top w:val="dotDash" w:sz="4" w:space="1" w:color="auto"/>
          <w:left w:val="dotDash" w:sz="4" w:space="4" w:color="auto"/>
          <w:bottom w:val="dotDash" w:sz="4" w:space="1" w:color="auto"/>
          <w:right w:val="dotDash" w:sz="4" w:space="4" w:color="auto"/>
        </w:pBdr>
        <w:spacing w:line="360" w:lineRule="exact"/>
        <w:rPr>
          <w:rFonts w:ascii="Meiryo UI" w:eastAsia="Meiryo UI" w:hAnsi="Meiryo UI" w:cs="Times New Roman"/>
          <w:color w:val="3B3D3F"/>
          <w:sz w:val="18"/>
          <w:szCs w:val="16"/>
          <w:shd w:val="clear" w:color="auto" w:fill="FFFFFF"/>
        </w:rPr>
      </w:pPr>
      <w:r w:rsidRPr="00EC545B">
        <w:rPr>
          <w:rFonts w:ascii="Meiryo UI" w:eastAsia="Meiryo UI" w:hAnsi="Meiryo UI" w:cs="Times New Roman" w:hint="eastAsia"/>
          <w:color w:val="3B3D3F"/>
          <w:sz w:val="18"/>
          <w:szCs w:val="16"/>
          <w:shd w:val="clear" w:color="auto" w:fill="FFFFFF"/>
        </w:rPr>
        <w:t>⇒</w:t>
      </w:r>
      <w:hyperlink r:id="rId12" w:history="1">
        <w:r w:rsidRPr="00EC545B">
          <w:rPr>
            <w:rStyle w:val="a3"/>
            <w:rFonts w:ascii="Meiryo UI" w:eastAsia="Meiryo UI" w:hAnsi="Meiryo UI" w:cs="Times New Roman"/>
            <w:sz w:val="18"/>
            <w:szCs w:val="16"/>
            <w:shd w:val="clear" w:color="auto" w:fill="FFFFFF"/>
          </w:rPr>
          <w:t>https://www.degruyter.com/publishing/services/for-librarians/product-information/e-books/</w:t>
        </w:r>
      </w:hyperlink>
    </w:p>
    <w:p w:rsidR="009B1475" w:rsidRDefault="000B7E8D" w:rsidP="008D26AF">
      <w:pPr>
        <w:pBdr>
          <w:top w:val="dotDash" w:sz="4" w:space="1" w:color="auto"/>
          <w:left w:val="dotDash" w:sz="4" w:space="4" w:color="auto"/>
          <w:bottom w:val="dotDash" w:sz="4" w:space="1" w:color="auto"/>
          <w:right w:val="dotDash" w:sz="4" w:space="4" w:color="auto"/>
        </w:pBdr>
        <w:spacing w:line="360" w:lineRule="exact"/>
        <w:rPr>
          <w:rFonts w:ascii="Meiryo UI" w:eastAsia="Meiryo UI" w:hAnsi="Meiryo UI" w:cs="Times New Roman"/>
          <w:color w:val="3B3D3F"/>
          <w:sz w:val="18"/>
          <w:szCs w:val="16"/>
          <w:u w:val="single"/>
          <w:shd w:val="clear" w:color="auto" w:fill="FFFFFF"/>
        </w:rPr>
      </w:pPr>
      <w:r w:rsidRPr="00EC545B">
        <w:rPr>
          <w:rFonts w:ascii="Meiryo UI" w:eastAsia="Meiryo UI" w:hAnsi="Meiryo UI" w:cs="Times New Roman"/>
          <w:color w:val="3B3D3F"/>
          <w:sz w:val="18"/>
          <w:szCs w:val="16"/>
          <w:u w:val="single"/>
          <w:shd w:val="clear" w:color="auto" w:fill="FFFFFF"/>
        </w:rPr>
        <w:t>de-gruyter-book-archive</w:t>
      </w:r>
    </w:p>
    <w:sectPr w:rsidR="009B1475" w:rsidSect="00EC545B">
      <w:headerReference w:type="default" r:id="rId13"/>
      <w:footerReference w:type="default" r:id="rId14"/>
      <w:pgSz w:w="11906" w:h="16838"/>
      <w:pgMar w:top="965" w:right="1416" w:bottom="1276" w:left="1276"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C30" w:rsidRDefault="003A3C30" w:rsidP="00062353">
      <w:r>
        <w:separator/>
      </w:r>
    </w:p>
  </w:endnote>
  <w:endnote w:type="continuationSeparator" w:id="0">
    <w:p w:rsidR="003A3C30" w:rsidRDefault="003A3C30" w:rsidP="0006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17" w:rsidRPr="00E74CD3" w:rsidRDefault="00C94517" w:rsidP="00C94517">
    <w:pPr>
      <w:spacing w:line="300" w:lineRule="exact"/>
      <w:ind w:firstLineChars="400" w:firstLine="840"/>
      <w:rPr>
        <w:rFonts w:ascii="メイリオ" w:eastAsia="メイリオ" w:hAnsi="メイリオ"/>
      </w:rPr>
    </w:pPr>
    <w:r>
      <w:rPr>
        <w:noProof/>
      </w:rPr>
      <mc:AlternateContent>
        <mc:Choice Requires="wps">
          <w:drawing>
            <wp:anchor distT="0" distB="0" distL="114300" distR="114300" simplePos="0" relativeHeight="251662336" behindDoc="0" locked="0" layoutInCell="1" allowOverlap="1" wp14:anchorId="7A72D50F" wp14:editId="22648827">
              <wp:simplePos x="0" y="0"/>
              <wp:positionH relativeFrom="column">
                <wp:posOffset>-1017270</wp:posOffset>
              </wp:positionH>
              <wp:positionV relativeFrom="paragraph">
                <wp:posOffset>-42545</wp:posOffset>
              </wp:positionV>
              <wp:extent cx="7763510" cy="2459990"/>
              <wp:effectExtent l="0" t="0" r="27940" b="165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3510" cy="2459990"/>
                      </a:xfrm>
                      <a:prstGeom prst="rect">
                        <a:avLst/>
                      </a:prstGeom>
                      <a:solidFill>
                        <a:srgbClr val="000000"/>
                      </a:solidFill>
                      <a:ln w="9525">
                        <a:solidFill>
                          <a:srgbClr val="333333"/>
                        </a:solidFill>
                        <a:miter lim="800000"/>
                        <a:headEnd/>
                        <a:tailEnd/>
                      </a:ln>
                    </wps:spPr>
                    <wps:txbx>
                      <w:txbxContent>
                        <w:p w:rsidR="00EA329C" w:rsidRDefault="00EA329C" w:rsidP="00EA329C"/>
                        <w:p w:rsidR="00EA329C" w:rsidRPr="00E74CD3" w:rsidRDefault="00EA329C" w:rsidP="00EA329C">
                          <w:pPr>
                            <w:spacing w:line="0" w:lineRule="atLeast"/>
                            <w:rPr>
                              <w:rFonts w:ascii="メイリオ" w:eastAsia="メイリオ" w:hAnsi="メイリオ"/>
                              <w:sz w:val="28"/>
                            </w:rPr>
                          </w:pPr>
                          <w:r>
                            <w:rPr>
                              <w:rFonts w:hint="eastAsia"/>
                            </w:rPr>
                            <w:t xml:space="preserve">　　　　</w:t>
                          </w:r>
                          <w:r w:rsidRPr="00EC4A2D">
                            <w:rPr>
                              <w:rFonts w:ascii="HG丸ｺﾞｼｯｸM-PRO" w:eastAsia="HG丸ｺﾞｼｯｸM-PRO" w:hint="eastAsia"/>
                              <w:b/>
                              <w:color w:val="FFFFFF"/>
                              <w:sz w:val="40"/>
                            </w:rPr>
                            <w:t>紀伊國屋書店</w:t>
                          </w:r>
                          <w:r>
                            <w:rPr>
                              <w:rFonts w:ascii="メイリオ" w:eastAsia="メイリオ" w:hAnsi="メイリオ" w:hint="eastAsia"/>
                              <w:sz w:val="28"/>
                            </w:rPr>
                            <w:t xml:space="preserve">    学術洋書部</w:t>
                          </w:r>
                        </w:p>
                        <w:p w:rsidR="00EA329C" w:rsidRPr="00E74CD3" w:rsidRDefault="00EA329C" w:rsidP="00EA329C">
                          <w:pPr>
                            <w:spacing w:line="300" w:lineRule="exact"/>
                            <w:ind w:firstLineChars="400" w:firstLine="840"/>
                            <w:rPr>
                              <w:rFonts w:ascii="メイリオ" w:eastAsia="メイリオ" w:hAnsi="メイリオ"/>
                            </w:rPr>
                          </w:pPr>
                          <w:r w:rsidRPr="00E74CD3">
                            <w:rPr>
                              <w:rFonts w:ascii="メイリオ" w:eastAsia="メイリオ" w:hAnsi="メイリオ" w:hint="eastAsia"/>
                            </w:rPr>
                            <w:t>電話</w:t>
                          </w:r>
                          <w:r>
                            <w:rPr>
                              <w:rFonts w:ascii="メイリオ" w:eastAsia="メイリオ" w:hAnsi="メイリオ" w:hint="eastAsia"/>
                            </w:rPr>
                            <w:t xml:space="preserve"> 03-6910-0531  </w:t>
                          </w:r>
                          <w:r w:rsidRPr="00E74CD3">
                            <w:rPr>
                              <w:rFonts w:ascii="メイリオ" w:eastAsia="メイリオ" w:hAnsi="メイリオ" w:hint="eastAsia"/>
                            </w:rPr>
                            <w:t>FAX</w:t>
                          </w:r>
                          <w:r>
                            <w:rPr>
                              <w:rFonts w:ascii="メイリオ" w:eastAsia="メイリオ" w:hAnsi="メイリオ" w:hint="eastAsia"/>
                            </w:rPr>
                            <w:t xml:space="preserve"> 03-6420-1390</w:t>
                          </w:r>
                          <w:r w:rsidRPr="00E74CD3">
                            <w:rPr>
                              <w:rFonts w:ascii="メイリオ" w:eastAsia="メイリオ" w:hAnsi="メイリオ" w:hint="eastAsia"/>
                            </w:rPr>
                            <w:t xml:space="preserve">　email</w:t>
                          </w:r>
                          <w:r>
                            <w:rPr>
                              <w:rFonts w:ascii="メイリオ" w:eastAsia="メイリオ" w:hAnsi="メイリオ" w:hint="eastAsia"/>
                            </w:rPr>
                            <w:t>:academic-yosho@kinokuniya.co.jp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80.1pt;margin-top:-3.35pt;width:611.3pt;height:19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" fillcolor="black" strokecolor="#333">
              <v:textbox>
                <w:txbxContent>
                  <w:p w:rsidR="00EA329C" w:rsidRDefault="00EA329C" w:rsidP="00EA329C"/>
                  <w:p w:rsidR="00EA329C" w:rsidRPr="00E74CD3" w:rsidRDefault="00EA329C" w:rsidP="00EA329C">
                    <w:pPr>
                      <w:spacing w:line="0" w:lineRule="atLeast"/>
                      <w:rPr>
                        <w:rFonts w:ascii="メイリオ" w:eastAsia="メイリオ" w:hAnsi="メイリオ"/>
                        <w:sz w:val="28"/>
                      </w:rPr>
                    </w:pPr>
                    <w:r>
                      <w:rPr>
                        <w:rFonts w:hint="eastAsia"/>
                      </w:rPr>
                      <w:t xml:space="preserve">　　　　</w:t>
                    </w:r>
                    <w:r w:rsidRPr="00EC4A2D">
                      <w:rPr>
                        <w:rFonts w:ascii="HG丸ｺﾞｼｯｸM-PRO" w:eastAsia="HG丸ｺﾞｼｯｸM-PRO" w:hint="eastAsia"/>
                        <w:b/>
                        <w:color w:val="FFFFFF"/>
                        <w:sz w:val="40"/>
                      </w:rPr>
                      <w:t>紀伊國屋書店</w:t>
                    </w:r>
                    <w:r>
                      <w:rPr>
                        <w:rFonts w:ascii="メイリオ" w:eastAsia="メイリオ" w:hAnsi="メイリオ" w:hint="eastAsia"/>
                        <w:sz w:val="28"/>
                      </w:rPr>
                      <w:t xml:space="preserve">    学術洋書部</w:t>
                    </w:r>
                  </w:p>
                  <w:p w:rsidR="00EA329C" w:rsidRPr="00E74CD3" w:rsidRDefault="00EA329C" w:rsidP="00EA329C">
                    <w:pPr>
                      <w:spacing w:line="300" w:lineRule="exact"/>
                      <w:ind w:firstLineChars="400" w:firstLine="840"/>
                      <w:rPr>
                        <w:rFonts w:ascii="メイリオ" w:eastAsia="メイリオ" w:hAnsi="メイリオ"/>
                      </w:rPr>
                    </w:pPr>
                    <w:r w:rsidRPr="00E74CD3">
                      <w:rPr>
                        <w:rFonts w:ascii="メイリオ" w:eastAsia="メイリオ" w:hAnsi="メイリオ" w:hint="eastAsia"/>
                      </w:rPr>
                      <w:t>電話</w:t>
                    </w:r>
                    <w:r>
                      <w:rPr>
                        <w:rFonts w:ascii="メイリオ" w:eastAsia="メイリオ" w:hAnsi="メイリオ" w:hint="eastAsia"/>
                      </w:rPr>
                      <w:t xml:space="preserve"> 03-6910-0531  </w:t>
                    </w:r>
                    <w:r w:rsidRPr="00E74CD3">
                      <w:rPr>
                        <w:rFonts w:ascii="メイリオ" w:eastAsia="メイリオ" w:hAnsi="メイリオ" w:hint="eastAsia"/>
                      </w:rPr>
                      <w:t>FAX</w:t>
                    </w:r>
                    <w:r>
                      <w:rPr>
                        <w:rFonts w:ascii="メイリオ" w:eastAsia="メイリオ" w:hAnsi="メイリオ" w:hint="eastAsia"/>
                      </w:rPr>
                      <w:t xml:space="preserve"> 03-6420-1390</w:t>
                    </w:r>
                    <w:r w:rsidRPr="00E74CD3">
                      <w:rPr>
                        <w:rFonts w:ascii="メイリオ" w:eastAsia="メイリオ" w:hAnsi="メイリオ" w:hint="eastAsia"/>
                      </w:rPr>
                      <w:t xml:space="preserve">　email</w:t>
                    </w:r>
                    <w:r>
                      <w:rPr>
                        <w:rFonts w:ascii="メイリオ" w:eastAsia="メイリオ" w:hAnsi="メイリオ" w:hint="eastAsia"/>
                      </w:rPr>
                      <w:t>:academic-yosho@kinokuniya.co.jp</w:t>
                    </w:r>
                  </w:p>
                </w:txbxContent>
              </v:textbox>
            </v:shape>
          </w:pict>
        </mc:Fallback>
      </mc:AlternateContent>
    </w:r>
    <w:r w:rsidRPr="00E74CD3">
      <w:rPr>
        <w:rFonts w:ascii="メイリオ" w:eastAsia="メイリオ" w:hAnsi="メイリオ" w:hint="eastAsia"/>
      </w:rPr>
      <w:t>〒153-8504　東京都目黒区下目黒3-7-10</w:t>
    </w:r>
  </w:p>
  <w:p w:rsidR="00E75F94" w:rsidRDefault="00EA329C">
    <w:pPr>
      <w:pStyle w:val="a6"/>
    </w:pPr>
    <w:r>
      <w:rPr>
        <w:noProof/>
      </w:rPr>
      <mc:AlternateContent>
        <mc:Choice Requires="wps">
          <w:drawing>
            <wp:anchor distT="0" distB="0" distL="114300" distR="114300" simplePos="0" relativeHeight="251660288" behindDoc="0" locked="0" layoutInCell="1" allowOverlap="1" wp14:anchorId="5DB5D624" wp14:editId="23E4F92C">
              <wp:simplePos x="0" y="0"/>
              <wp:positionH relativeFrom="column">
                <wp:posOffset>-10160</wp:posOffset>
              </wp:positionH>
              <wp:positionV relativeFrom="paragraph">
                <wp:posOffset>9496425</wp:posOffset>
              </wp:positionV>
              <wp:extent cx="7677150" cy="14503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1450340"/>
                      </a:xfrm>
                      <a:prstGeom prst="rect">
                        <a:avLst/>
                      </a:prstGeom>
                      <a:solidFill>
                        <a:srgbClr val="000000"/>
                      </a:solidFill>
                      <a:ln w="9525">
                        <a:solidFill>
                          <a:srgbClr val="333333"/>
                        </a:solidFill>
                        <a:miter lim="800000"/>
                        <a:headEnd/>
                        <a:tailEnd/>
                      </a:ln>
                    </wps:spPr>
                    <wps:txbx>
                      <w:txbxContent>
                        <w:p w:rsidR="00EA329C" w:rsidRDefault="00EA329C" w:rsidP="00E44495"/>
                        <w:p w:rsidR="00EA329C" w:rsidRPr="00E74CD3" w:rsidRDefault="00EA329C" w:rsidP="002B2A9D">
                          <w:pPr>
                            <w:spacing w:line="0" w:lineRule="atLeast"/>
                            <w:rPr>
                              <w:rFonts w:ascii="メイリオ" w:eastAsia="メイリオ" w:hAnsi="メイリオ"/>
                              <w:sz w:val="28"/>
                            </w:rPr>
                          </w:pPr>
                          <w:r>
                            <w:rPr>
                              <w:rFonts w:hint="eastAsia"/>
                            </w:rPr>
                            <w:t xml:space="preserve">　　　　</w:t>
                          </w:r>
                          <w:r w:rsidRPr="00EC4A2D">
                            <w:rPr>
                              <w:rFonts w:ascii="HG丸ｺﾞｼｯｸM-PRO" w:eastAsia="HG丸ｺﾞｼｯｸM-PRO" w:hint="eastAsia"/>
                              <w:b/>
                              <w:color w:val="FFFFFF"/>
                              <w:sz w:val="40"/>
                            </w:rPr>
                            <w:t>紀伊國屋書店</w:t>
                          </w:r>
                          <w:r>
                            <w:rPr>
                              <w:rFonts w:ascii="メイリオ" w:eastAsia="メイリオ" w:hAnsi="メイリオ" w:hint="eastAsia"/>
                              <w:sz w:val="28"/>
                            </w:rPr>
                            <w:t xml:space="preserve">    学術洋書部</w:t>
                          </w:r>
                        </w:p>
                        <w:p w:rsidR="00EA329C" w:rsidRPr="00E74CD3" w:rsidRDefault="00EA329C" w:rsidP="00E27C9D">
                          <w:pPr>
                            <w:spacing w:line="300" w:lineRule="exact"/>
                            <w:ind w:firstLineChars="400" w:firstLine="840"/>
                            <w:rPr>
                              <w:rFonts w:ascii="メイリオ" w:eastAsia="メイリオ" w:hAnsi="メイリオ"/>
                            </w:rPr>
                          </w:pPr>
                          <w:r w:rsidRPr="00E74CD3">
                            <w:rPr>
                              <w:rFonts w:ascii="メイリオ" w:eastAsia="メイリオ" w:hAnsi="メイリオ" w:hint="eastAsia"/>
                            </w:rPr>
                            <w:t>〒153-8504　東京都目黒区下目黒3-7-10</w:t>
                          </w:r>
                        </w:p>
                        <w:p w:rsidR="00EA329C" w:rsidRPr="00E74CD3" w:rsidRDefault="00EA329C" w:rsidP="00E27C9D">
                          <w:pPr>
                            <w:spacing w:line="300" w:lineRule="exact"/>
                            <w:ind w:firstLineChars="400" w:firstLine="840"/>
                            <w:rPr>
                              <w:rFonts w:ascii="メイリオ" w:eastAsia="メイリオ" w:hAnsi="メイリオ"/>
                            </w:rPr>
                          </w:pPr>
                          <w:r w:rsidRPr="00E74CD3">
                            <w:rPr>
                              <w:rFonts w:ascii="メイリオ" w:eastAsia="メイリオ" w:hAnsi="メイリオ" w:hint="eastAsia"/>
                            </w:rPr>
                            <w:t>電話</w:t>
                          </w:r>
                          <w:r>
                            <w:rPr>
                              <w:rFonts w:ascii="メイリオ" w:eastAsia="メイリオ" w:hAnsi="メイリオ" w:hint="eastAsia"/>
                            </w:rPr>
                            <w:t xml:space="preserve"> 03-6910-0531  </w:t>
                          </w:r>
                          <w:r w:rsidRPr="00E74CD3">
                            <w:rPr>
                              <w:rFonts w:ascii="メイリオ" w:eastAsia="メイリオ" w:hAnsi="メイリオ" w:hint="eastAsia"/>
                            </w:rPr>
                            <w:t>FAX</w:t>
                          </w:r>
                          <w:r>
                            <w:rPr>
                              <w:rFonts w:ascii="メイリオ" w:eastAsia="メイリオ" w:hAnsi="メイリオ" w:hint="eastAsia"/>
                            </w:rPr>
                            <w:t xml:space="preserve"> 03-6420-1390</w:t>
                          </w:r>
                          <w:r w:rsidRPr="00E74CD3">
                            <w:rPr>
                              <w:rFonts w:ascii="メイリオ" w:eastAsia="メイリオ" w:hAnsi="メイリオ" w:hint="eastAsia"/>
                            </w:rPr>
                            <w:t xml:space="preserve">　email</w:t>
                          </w:r>
                          <w:r>
                            <w:rPr>
                              <w:rFonts w:ascii="メイリオ" w:eastAsia="メイリオ" w:hAnsi="メイリオ" w:hint="eastAsia"/>
                            </w:rPr>
                            <w:t>:academic-yosho@kinokuniya.co.jp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8pt;margin-top:747.75pt;width:604.5pt;height:1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" fillcolor="black" strokecolor="#333">
              <v:textbox>
                <w:txbxContent>
                  <w:p w:rsidR="00EA329C" w:rsidRDefault="00EA329C" w:rsidP="00E44495"/>
                  <w:p w:rsidR="00EA329C" w:rsidRPr="00E74CD3" w:rsidRDefault="00EA329C" w:rsidP="002B2A9D">
                    <w:pPr>
                      <w:spacing w:line="0" w:lineRule="atLeast"/>
                      <w:rPr>
                        <w:rFonts w:ascii="メイリオ" w:eastAsia="メイリオ" w:hAnsi="メイリオ"/>
                        <w:sz w:val="28"/>
                      </w:rPr>
                    </w:pPr>
                    <w:r>
                      <w:rPr>
                        <w:rFonts w:hint="eastAsia"/>
                      </w:rPr>
                      <w:t xml:space="preserve">　　　　</w:t>
                    </w:r>
                    <w:r w:rsidRPr="00EC4A2D">
                      <w:rPr>
                        <w:rFonts w:ascii="HG丸ｺﾞｼｯｸM-PRO" w:eastAsia="HG丸ｺﾞｼｯｸM-PRO" w:hint="eastAsia"/>
                        <w:b/>
                        <w:color w:val="FFFFFF"/>
                        <w:sz w:val="40"/>
                      </w:rPr>
                      <w:t>紀伊國屋書店</w:t>
                    </w:r>
                    <w:r>
                      <w:rPr>
                        <w:rFonts w:ascii="メイリオ" w:eastAsia="メイリオ" w:hAnsi="メイリオ" w:hint="eastAsia"/>
                        <w:sz w:val="28"/>
                      </w:rPr>
                      <w:t xml:space="preserve">    学術洋書部</w:t>
                    </w:r>
                  </w:p>
                  <w:p w:rsidR="00EA329C" w:rsidRPr="00E74CD3" w:rsidRDefault="00EA329C" w:rsidP="00E27C9D">
                    <w:pPr>
                      <w:spacing w:line="300" w:lineRule="exact"/>
                      <w:ind w:firstLineChars="400" w:firstLine="840"/>
                      <w:rPr>
                        <w:rFonts w:ascii="メイリオ" w:eastAsia="メイリオ" w:hAnsi="メイリオ"/>
                      </w:rPr>
                    </w:pPr>
                    <w:r w:rsidRPr="00E74CD3">
                      <w:rPr>
                        <w:rFonts w:ascii="メイリオ" w:eastAsia="メイリオ" w:hAnsi="メイリオ" w:hint="eastAsia"/>
                      </w:rPr>
                      <w:t>〒153-8504　東京都目黒区下目黒3-7-10</w:t>
                    </w:r>
                  </w:p>
                  <w:p w:rsidR="00EA329C" w:rsidRPr="00E74CD3" w:rsidRDefault="00EA329C" w:rsidP="00E27C9D">
                    <w:pPr>
                      <w:spacing w:line="300" w:lineRule="exact"/>
                      <w:ind w:firstLineChars="400" w:firstLine="840"/>
                      <w:rPr>
                        <w:rFonts w:ascii="メイリオ" w:eastAsia="メイリオ" w:hAnsi="メイリオ"/>
                      </w:rPr>
                    </w:pPr>
                    <w:r w:rsidRPr="00E74CD3">
                      <w:rPr>
                        <w:rFonts w:ascii="メイリオ" w:eastAsia="メイリオ" w:hAnsi="メイリオ" w:hint="eastAsia"/>
                      </w:rPr>
                      <w:t>電話</w:t>
                    </w:r>
                    <w:r>
                      <w:rPr>
                        <w:rFonts w:ascii="メイリオ" w:eastAsia="メイリオ" w:hAnsi="メイリオ" w:hint="eastAsia"/>
                      </w:rPr>
                      <w:t xml:space="preserve"> 03-6910-0531  </w:t>
                    </w:r>
                    <w:r w:rsidRPr="00E74CD3">
                      <w:rPr>
                        <w:rFonts w:ascii="メイリオ" w:eastAsia="メイリオ" w:hAnsi="メイリオ" w:hint="eastAsia"/>
                      </w:rPr>
                      <w:t>FAX</w:t>
                    </w:r>
                    <w:r>
                      <w:rPr>
                        <w:rFonts w:ascii="メイリオ" w:eastAsia="メイリオ" w:hAnsi="メイリオ" w:hint="eastAsia"/>
                      </w:rPr>
                      <w:t xml:space="preserve"> 03-6420-1390</w:t>
                    </w:r>
                    <w:r w:rsidRPr="00E74CD3">
                      <w:rPr>
                        <w:rFonts w:ascii="メイリオ" w:eastAsia="メイリオ" w:hAnsi="メイリオ" w:hint="eastAsia"/>
                      </w:rPr>
                      <w:t xml:space="preserve">　email</w:t>
                    </w:r>
                    <w:r>
                      <w:rPr>
                        <w:rFonts w:ascii="メイリオ" w:eastAsia="メイリオ" w:hAnsi="メイリオ" w:hint="eastAsia"/>
                      </w:rPr>
                      <w:t>:academic-yosho@kinokuniya.co.jp</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237DB83" wp14:editId="53ECF1DA">
              <wp:simplePos x="0" y="0"/>
              <wp:positionH relativeFrom="column">
                <wp:posOffset>-10160</wp:posOffset>
              </wp:positionH>
              <wp:positionV relativeFrom="paragraph">
                <wp:posOffset>9496425</wp:posOffset>
              </wp:positionV>
              <wp:extent cx="7677150" cy="14503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1450340"/>
                      </a:xfrm>
                      <a:prstGeom prst="rect">
                        <a:avLst/>
                      </a:prstGeom>
                      <a:solidFill>
                        <a:srgbClr val="000000"/>
                      </a:solidFill>
                      <a:ln w="9525">
                        <a:solidFill>
                          <a:srgbClr val="333333"/>
                        </a:solidFill>
                        <a:miter lim="800000"/>
                        <a:headEnd/>
                        <a:tailEnd/>
                      </a:ln>
                    </wps:spPr>
                    <wps:txbx>
                      <w:txbxContent>
                        <w:p w:rsidR="00EA329C" w:rsidRDefault="00EA329C" w:rsidP="00E44495"/>
                        <w:p w:rsidR="00EA329C" w:rsidRPr="00E74CD3" w:rsidRDefault="00EA329C" w:rsidP="002B2A9D">
                          <w:pPr>
                            <w:spacing w:line="0" w:lineRule="atLeast"/>
                            <w:rPr>
                              <w:rFonts w:ascii="メイリオ" w:eastAsia="メイリオ" w:hAnsi="メイリオ"/>
                              <w:sz w:val="28"/>
                            </w:rPr>
                          </w:pPr>
                          <w:r>
                            <w:rPr>
                              <w:rFonts w:hint="eastAsia"/>
                            </w:rPr>
                            <w:t xml:space="preserve">　　　　</w:t>
                          </w:r>
                          <w:r w:rsidRPr="00EC4A2D">
                            <w:rPr>
                              <w:rFonts w:ascii="HG丸ｺﾞｼｯｸM-PRO" w:eastAsia="HG丸ｺﾞｼｯｸM-PRO" w:hint="eastAsia"/>
                              <w:b/>
                              <w:color w:val="FFFFFF"/>
                              <w:sz w:val="40"/>
                            </w:rPr>
                            <w:t>紀伊國屋書店</w:t>
                          </w:r>
                          <w:r>
                            <w:rPr>
                              <w:rFonts w:ascii="メイリオ" w:eastAsia="メイリオ" w:hAnsi="メイリオ" w:hint="eastAsia"/>
                              <w:sz w:val="28"/>
                            </w:rPr>
                            <w:t xml:space="preserve">    学術洋書部</w:t>
                          </w:r>
                        </w:p>
                        <w:p w:rsidR="00EA329C" w:rsidRPr="00E74CD3" w:rsidRDefault="00EA329C" w:rsidP="00E27C9D">
                          <w:pPr>
                            <w:spacing w:line="300" w:lineRule="exact"/>
                            <w:ind w:firstLineChars="400" w:firstLine="840"/>
                            <w:rPr>
                              <w:rFonts w:ascii="メイリオ" w:eastAsia="メイリオ" w:hAnsi="メイリオ"/>
                            </w:rPr>
                          </w:pPr>
                          <w:r w:rsidRPr="00E74CD3">
                            <w:rPr>
                              <w:rFonts w:ascii="メイリオ" w:eastAsia="メイリオ" w:hAnsi="メイリオ" w:hint="eastAsia"/>
                            </w:rPr>
                            <w:t>〒153-8504　東京都目黒区下目黒3-7-10</w:t>
                          </w:r>
                        </w:p>
                        <w:p w:rsidR="00EA329C" w:rsidRPr="00E74CD3" w:rsidRDefault="00EA329C" w:rsidP="00E27C9D">
                          <w:pPr>
                            <w:spacing w:line="300" w:lineRule="exact"/>
                            <w:ind w:firstLineChars="400" w:firstLine="840"/>
                            <w:rPr>
                              <w:rFonts w:ascii="メイリオ" w:eastAsia="メイリオ" w:hAnsi="メイリオ"/>
                            </w:rPr>
                          </w:pPr>
                          <w:r w:rsidRPr="00E74CD3">
                            <w:rPr>
                              <w:rFonts w:ascii="メイリオ" w:eastAsia="メイリオ" w:hAnsi="メイリオ" w:hint="eastAsia"/>
                            </w:rPr>
                            <w:t>電話</w:t>
                          </w:r>
                          <w:r>
                            <w:rPr>
                              <w:rFonts w:ascii="メイリオ" w:eastAsia="メイリオ" w:hAnsi="メイリオ" w:hint="eastAsia"/>
                            </w:rPr>
                            <w:t xml:space="preserve"> 03-6910-0531  </w:t>
                          </w:r>
                          <w:r w:rsidRPr="00E74CD3">
                            <w:rPr>
                              <w:rFonts w:ascii="メイリオ" w:eastAsia="メイリオ" w:hAnsi="メイリオ" w:hint="eastAsia"/>
                            </w:rPr>
                            <w:t>FAX</w:t>
                          </w:r>
                          <w:r>
                            <w:rPr>
                              <w:rFonts w:ascii="メイリオ" w:eastAsia="メイリオ" w:hAnsi="メイリオ" w:hint="eastAsia"/>
                            </w:rPr>
                            <w:t xml:space="preserve"> 03-6420-1390</w:t>
                          </w:r>
                          <w:r w:rsidRPr="00E74CD3">
                            <w:rPr>
                              <w:rFonts w:ascii="メイリオ" w:eastAsia="メイリオ" w:hAnsi="メイリオ" w:hint="eastAsia"/>
                            </w:rPr>
                            <w:t xml:space="preserve">　email</w:t>
                          </w:r>
                          <w:r>
                            <w:rPr>
                              <w:rFonts w:ascii="メイリオ" w:eastAsia="メイリオ" w:hAnsi="メイリオ" w:hint="eastAsia"/>
                            </w:rPr>
                            <w:t>:academic-yosho@kinokuniya.co.jp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8pt;margin-top:747.75pt;width:604.5pt;height:1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" fillcolor="black" strokecolor="#333">
              <v:textbox>
                <w:txbxContent>
                  <w:p w:rsidR="00EA329C" w:rsidRDefault="00EA329C" w:rsidP="00E44495"/>
                  <w:p w:rsidR="00EA329C" w:rsidRPr="00E74CD3" w:rsidRDefault="00EA329C" w:rsidP="002B2A9D">
                    <w:pPr>
                      <w:spacing w:line="0" w:lineRule="atLeast"/>
                      <w:rPr>
                        <w:rFonts w:ascii="メイリオ" w:eastAsia="メイリオ" w:hAnsi="メイリオ"/>
                        <w:sz w:val="28"/>
                      </w:rPr>
                    </w:pPr>
                    <w:r>
                      <w:rPr>
                        <w:rFonts w:hint="eastAsia"/>
                      </w:rPr>
                      <w:t xml:space="preserve">　　　　</w:t>
                    </w:r>
                    <w:r w:rsidRPr="00EC4A2D">
                      <w:rPr>
                        <w:rFonts w:ascii="HG丸ｺﾞｼｯｸM-PRO" w:eastAsia="HG丸ｺﾞｼｯｸM-PRO" w:hint="eastAsia"/>
                        <w:b/>
                        <w:color w:val="FFFFFF"/>
                        <w:sz w:val="40"/>
                      </w:rPr>
                      <w:t>紀伊國屋書店</w:t>
                    </w:r>
                    <w:r>
                      <w:rPr>
                        <w:rFonts w:ascii="メイリオ" w:eastAsia="メイリオ" w:hAnsi="メイリオ" w:hint="eastAsia"/>
                        <w:sz w:val="28"/>
                      </w:rPr>
                      <w:t xml:space="preserve">    学術洋書部</w:t>
                    </w:r>
                  </w:p>
                  <w:p w:rsidR="00EA329C" w:rsidRPr="00E74CD3" w:rsidRDefault="00EA329C" w:rsidP="00E27C9D">
                    <w:pPr>
                      <w:spacing w:line="300" w:lineRule="exact"/>
                      <w:ind w:firstLineChars="400" w:firstLine="840"/>
                      <w:rPr>
                        <w:rFonts w:ascii="メイリオ" w:eastAsia="メイリオ" w:hAnsi="メイリオ"/>
                      </w:rPr>
                    </w:pPr>
                    <w:r w:rsidRPr="00E74CD3">
                      <w:rPr>
                        <w:rFonts w:ascii="メイリオ" w:eastAsia="メイリオ" w:hAnsi="メイリオ" w:hint="eastAsia"/>
                      </w:rPr>
                      <w:t>〒153-8504　東京都目黒区下目黒3-7-10</w:t>
                    </w:r>
                  </w:p>
                  <w:p w:rsidR="00EA329C" w:rsidRPr="00E74CD3" w:rsidRDefault="00EA329C" w:rsidP="00E27C9D">
                    <w:pPr>
                      <w:spacing w:line="300" w:lineRule="exact"/>
                      <w:ind w:firstLineChars="400" w:firstLine="840"/>
                      <w:rPr>
                        <w:rFonts w:ascii="メイリオ" w:eastAsia="メイリオ" w:hAnsi="メイリオ"/>
                      </w:rPr>
                    </w:pPr>
                    <w:r w:rsidRPr="00E74CD3">
                      <w:rPr>
                        <w:rFonts w:ascii="メイリオ" w:eastAsia="メイリオ" w:hAnsi="メイリオ" w:hint="eastAsia"/>
                      </w:rPr>
                      <w:t>電話</w:t>
                    </w:r>
                    <w:r>
                      <w:rPr>
                        <w:rFonts w:ascii="メイリオ" w:eastAsia="メイリオ" w:hAnsi="メイリオ" w:hint="eastAsia"/>
                      </w:rPr>
                      <w:t xml:space="preserve"> 03-6910-0531  </w:t>
                    </w:r>
                    <w:r w:rsidRPr="00E74CD3">
                      <w:rPr>
                        <w:rFonts w:ascii="メイリオ" w:eastAsia="メイリオ" w:hAnsi="メイリオ" w:hint="eastAsia"/>
                      </w:rPr>
                      <w:t>FAX</w:t>
                    </w:r>
                    <w:r>
                      <w:rPr>
                        <w:rFonts w:ascii="メイリオ" w:eastAsia="メイリオ" w:hAnsi="メイリオ" w:hint="eastAsia"/>
                      </w:rPr>
                      <w:t xml:space="preserve"> 03-6420-1390</w:t>
                    </w:r>
                    <w:r w:rsidRPr="00E74CD3">
                      <w:rPr>
                        <w:rFonts w:ascii="メイリオ" w:eastAsia="メイリオ" w:hAnsi="メイリオ" w:hint="eastAsia"/>
                      </w:rPr>
                      <w:t xml:space="preserve">　email</w:t>
                    </w:r>
                    <w:r>
                      <w:rPr>
                        <w:rFonts w:ascii="メイリオ" w:eastAsia="メイリオ" w:hAnsi="メイリオ" w:hint="eastAsia"/>
                      </w:rPr>
                      <w:t>:academic-yosho@kinokuniya.co.jp</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4071A0D" wp14:editId="5F7F471A">
              <wp:simplePos x="0" y="0"/>
              <wp:positionH relativeFrom="column">
                <wp:posOffset>-10160</wp:posOffset>
              </wp:positionH>
              <wp:positionV relativeFrom="paragraph">
                <wp:posOffset>9496425</wp:posOffset>
              </wp:positionV>
              <wp:extent cx="7677150" cy="14503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1450340"/>
                      </a:xfrm>
                      <a:prstGeom prst="rect">
                        <a:avLst/>
                      </a:prstGeom>
                      <a:solidFill>
                        <a:srgbClr val="000000"/>
                      </a:solidFill>
                      <a:ln w="9525">
                        <a:solidFill>
                          <a:srgbClr val="333333"/>
                        </a:solidFill>
                        <a:miter lim="800000"/>
                        <a:headEnd/>
                        <a:tailEnd/>
                      </a:ln>
                    </wps:spPr>
                    <wps:txbx>
                      <w:txbxContent>
                        <w:p w:rsidR="00EA329C" w:rsidRDefault="00EA329C" w:rsidP="00E44495"/>
                        <w:p w:rsidR="00EA329C" w:rsidRPr="00E74CD3" w:rsidRDefault="00EA329C" w:rsidP="002B2A9D">
                          <w:pPr>
                            <w:spacing w:line="0" w:lineRule="atLeast"/>
                            <w:rPr>
                              <w:rFonts w:ascii="メイリオ" w:eastAsia="メイリオ" w:hAnsi="メイリオ"/>
                              <w:sz w:val="28"/>
                            </w:rPr>
                          </w:pPr>
                          <w:r>
                            <w:rPr>
                              <w:rFonts w:hint="eastAsia"/>
                            </w:rPr>
                            <w:t xml:space="preserve">　　　　</w:t>
                          </w:r>
                          <w:r w:rsidRPr="00EC4A2D">
                            <w:rPr>
                              <w:rFonts w:ascii="HG丸ｺﾞｼｯｸM-PRO" w:eastAsia="HG丸ｺﾞｼｯｸM-PRO" w:hint="eastAsia"/>
                              <w:b/>
                              <w:color w:val="FFFFFF"/>
                              <w:sz w:val="40"/>
                            </w:rPr>
                            <w:t>紀伊國屋書店</w:t>
                          </w:r>
                          <w:r>
                            <w:rPr>
                              <w:rFonts w:ascii="メイリオ" w:eastAsia="メイリオ" w:hAnsi="メイリオ" w:hint="eastAsia"/>
                              <w:sz w:val="28"/>
                            </w:rPr>
                            <w:t xml:space="preserve">    学術洋書部</w:t>
                          </w:r>
                        </w:p>
                        <w:p w:rsidR="00EA329C" w:rsidRPr="00E74CD3" w:rsidRDefault="00EA329C" w:rsidP="00E27C9D">
                          <w:pPr>
                            <w:spacing w:line="300" w:lineRule="exact"/>
                            <w:ind w:firstLineChars="400" w:firstLine="840"/>
                            <w:rPr>
                              <w:rFonts w:ascii="メイリオ" w:eastAsia="メイリオ" w:hAnsi="メイリオ"/>
                            </w:rPr>
                          </w:pPr>
                          <w:r w:rsidRPr="00E74CD3">
                            <w:rPr>
                              <w:rFonts w:ascii="メイリオ" w:eastAsia="メイリオ" w:hAnsi="メイリオ" w:hint="eastAsia"/>
                            </w:rPr>
                            <w:t>〒153-8504　東京都目黒区下目黒3-7-10</w:t>
                          </w:r>
                        </w:p>
                        <w:p w:rsidR="00EA329C" w:rsidRPr="00E74CD3" w:rsidRDefault="00EA329C" w:rsidP="00E27C9D">
                          <w:pPr>
                            <w:spacing w:line="300" w:lineRule="exact"/>
                            <w:ind w:firstLineChars="400" w:firstLine="840"/>
                            <w:rPr>
                              <w:rFonts w:ascii="メイリオ" w:eastAsia="メイリオ" w:hAnsi="メイリオ"/>
                            </w:rPr>
                          </w:pPr>
                          <w:r w:rsidRPr="00E74CD3">
                            <w:rPr>
                              <w:rFonts w:ascii="メイリオ" w:eastAsia="メイリオ" w:hAnsi="メイリオ" w:hint="eastAsia"/>
                            </w:rPr>
                            <w:t>電話</w:t>
                          </w:r>
                          <w:r>
                            <w:rPr>
                              <w:rFonts w:ascii="メイリオ" w:eastAsia="メイリオ" w:hAnsi="メイリオ" w:hint="eastAsia"/>
                            </w:rPr>
                            <w:t xml:space="preserve"> 03-6910-0531  </w:t>
                          </w:r>
                          <w:r w:rsidRPr="00E74CD3">
                            <w:rPr>
                              <w:rFonts w:ascii="メイリオ" w:eastAsia="メイリオ" w:hAnsi="メイリオ" w:hint="eastAsia"/>
                            </w:rPr>
                            <w:t>FAX</w:t>
                          </w:r>
                          <w:r>
                            <w:rPr>
                              <w:rFonts w:ascii="メイリオ" w:eastAsia="メイリオ" w:hAnsi="メイリオ" w:hint="eastAsia"/>
                            </w:rPr>
                            <w:t xml:space="preserve"> 03-6420-1390</w:t>
                          </w:r>
                          <w:r w:rsidRPr="00E74CD3">
                            <w:rPr>
                              <w:rFonts w:ascii="メイリオ" w:eastAsia="メイリオ" w:hAnsi="メイリオ" w:hint="eastAsia"/>
                            </w:rPr>
                            <w:t xml:space="preserve">　email</w:t>
                          </w:r>
                          <w:r>
                            <w:rPr>
                              <w:rFonts w:ascii="メイリオ" w:eastAsia="メイリオ" w:hAnsi="メイリオ" w:hint="eastAsia"/>
                            </w:rPr>
                            <w:t>:academic-yosho@kinokuniya.co.jp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8pt;margin-top:747.75pt;width:604.5pt;height:1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" fillcolor="black" strokecolor="#333">
              <v:textbox>
                <w:txbxContent>
                  <w:p w:rsidR="00EA329C" w:rsidRDefault="00EA329C" w:rsidP="00E44495"/>
                  <w:p w:rsidR="00EA329C" w:rsidRPr="00E74CD3" w:rsidRDefault="00EA329C" w:rsidP="002B2A9D">
                    <w:pPr>
                      <w:spacing w:line="0" w:lineRule="atLeast"/>
                      <w:rPr>
                        <w:rFonts w:ascii="メイリオ" w:eastAsia="メイリオ" w:hAnsi="メイリオ"/>
                        <w:sz w:val="28"/>
                      </w:rPr>
                    </w:pPr>
                    <w:r>
                      <w:rPr>
                        <w:rFonts w:hint="eastAsia"/>
                      </w:rPr>
                      <w:t xml:space="preserve">　　　　</w:t>
                    </w:r>
                    <w:r w:rsidRPr="00EC4A2D">
                      <w:rPr>
                        <w:rFonts w:ascii="HG丸ｺﾞｼｯｸM-PRO" w:eastAsia="HG丸ｺﾞｼｯｸM-PRO" w:hint="eastAsia"/>
                        <w:b/>
                        <w:color w:val="FFFFFF"/>
                        <w:sz w:val="40"/>
                      </w:rPr>
                      <w:t>紀伊國屋書店</w:t>
                    </w:r>
                    <w:r>
                      <w:rPr>
                        <w:rFonts w:ascii="メイリオ" w:eastAsia="メイリオ" w:hAnsi="メイリオ" w:hint="eastAsia"/>
                        <w:sz w:val="28"/>
                      </w:rPr>
                      <w:t xml:space="preserve">    学術洋書部</w:t>
                    </w:r>
                  </w:p>
                  <w:p w:rsidR="00EA329C" w:rsidRPr="00E74CD3" w:rsidRDefault="00EA329C" w:rsidP="00E27C9D">
                    <w:pPr>
                      <w:spacing w:line="300" w:lineRule="exact"/>
                      <w:ind w:firstLineChars="400" w:firstLine="840"/>
                      <w:rPr>
                        <w:rFonts w:ascii="メイリオ" w:eastAsia="メイリオ" w:hAnsi="メイリオ"/>
                      </w:rPr>
                    </w:pPr>
                    <w:r w:rsidRPr="00E74CD3">
                      <w:rPr>
                        <w:rFonts w:ascii="メイリオ" w:eastAsia="メイリオ" w:hAnsi="メイリオ" w:hint="eastAsia"/>
                      </w:rPr>
                      <w:t>〒153-8504　東京都目黒区下目黒3-7-10</w:t>
                    </w:r>
                  </w:p>
                  <w:p w:rsidR="00EA329C" w:rsidRPr="00E74CD3" w:rsidRDefault="00EA329C" w:rsidP="00E27C9D">
                    <w:pPr>
                      <w:spacing w:line="300" w:lineRule="exact"/>
                      <w:ind w:firstLineChars="400" w:firstLine="840"/>
                      <w:rPr>
                        <w:rFonts w:ascii="メイリオ" w:eastAsia="メイリオ" w:hAnsi="メイリオ"/>
                      </w:rPr>
                    </w:pPr>
                    <w:r w:rsidRPr="00E74CD3">
                      <w:rPr>
                        <w:rFonts w:ascii="メイリオ" w:eastAsia="メイリオ" w:hAnsi="メイリオ" w:hint="eastAsia"/>
                      </w:rPr>
                      <w:t>電話</w:t>
                    </w:r>
                    <w:r>
                      <w:rPr>
                        <w:rFonts w:ascii="メイリオ" w:eastAsia="メイリオ" w:hAnsi="メイリオ" w:hint="eastAsia"/>
                      </w:rPr>
                      <w:t xml:space="preserve"> 03-6910-0531  </w:t>
                    </w:r>
                    <w:r w:rsidRPr="00E74CD3">
                      <w:rPr>
                        <w:rFonts w:ascii="メイリオ" w:eastAsia="メイリオ" w:hAnsi="メイリオ" w:hint="eastAsia"/>
                      </w:rPr>
                      <w:t>FAX</w:t>
                    </w:r>
                    <w:r>
                      <w:rPr>
                        <w:rFonts w:ascii="メイリオ" w:eastAsia="メイリオ" w:hAnsi="メイリオ" w:hint="eastAsia"/>
                      </w:rPr>
                      <w:t xml:space="preserve"> 03-6420-1390</w:t>
                    </w:r>
                    <w:r w:rsidRPr="00E74CD3">
                      <w:rPr>
                        <w:rFonts w:ascii="メイリオ" w:eastAsia="メイリオ" w:hAnsi="メイリオ" w:hint="eastAsia"/>
                      </w:rPr>
                      <w:t xml:space="preserve">　email</w:t>
                    </w:r>
                    <w:r>
                      <w:rPr>
                        <w:rFonts w:ascii="メイリオ" w:eastAsia="メイリオ" w:hAnsi="メイリオ" w:hint="eastAsia"/>
                      </w:rPr>
                      <w:t>:academic-yosho@kinokuniya.co.jp</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9C" w:rsidRPr="00EA329C" w:rsidRDefault="00EA329C" w:rsidP="00EA32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C30" w:rsidRDefault="003A3C30" w:rsidP="00062353">
      <w:r>
        <w:separator/>
      </w:r>
    </w:p>
  </w:footnote>
  <w:footnote w:type="continuationSeparator" w:id="0">
    <w:p w:rsidR="003A3C30" w:rsidRDefault="003A3C30" w:rsidP="00062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EF" w:rsidRDefault="00DB3DEF" w:rsidP="00F2124E">
    <w:pPr>
      <w:pStyle w:val="a4"/>
      <w:ind w:leftChars="202" w:left="424"/>
      <w:jc w:val="left"/>
    </w:pPr>
    <w:r>
      <w:rPr>
        <w:noProof/>
      </w:rPr>
      <w:drawing>
        <wp:inline distT="0" distB="0" distL="0" distR="0" wp14:anchorId="5A9D0D89" wp14:editId="561D228D">
          <wp:extent cx="5245100" cy="1294130"/>
          <wp:effectExtent l="0" t="0" r="0" b="1270"/>
          <wp:docPr id="1" name="図 1" descr="C:\Users\admin\Documents\マイドキュメント\De Gruyter eBook\08_ニュース、チラシ\ニュース、チラシ用画像\DGBAヘッダ画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マイドキュメント\De Gruyter eBook\08_ニュース、チラシ\ニュース、チラシ用画像\DGBAヘッダ画像.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0" cy="1294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9C" w:rsidRDefault="00EA32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CAC"/>
    <w:multiLevelType w:val="hybridMultilevel"/>
    <w:tmpl w:val="DAD263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8C61DF"/>
    <w:multiLevelType w:val="multilevel"/>
    <w:tmpl w:val="CE14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703031"/>
    <w:multiLevelType w:val="hybridMultilevel"/>
    <w:tmpl w:val="1D62A3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3132D57"/>
    <w:multiLevelType w:val="multilevel"/>
    <w:tmpl w:val="4ED23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39642BA"/>
    <w:multiLevelType w:val="hybridMultilevel"/>
    <w:tmpl w:val="D988E716"/>
    <w:lvl w:ilvl="0" w:tplc="0409000B">
      <w:start w:val="1"/>
      <w:numFmt w:val="bullet"/>
      <w:lvlText w:val=""/>
      <w:lvlJc w:val="left"/>
      <w:pPr>
        <w:ind w:left="420" w:hanging="420"/>
      </w:pPr>
      <w:rPr>
        <w:rFonts w:ascii="Wingdings" w:hAnsi="Wingdings" w:hint="default"/>
      </w:rPr>
    </w:lvl>
    <w:lvl w:ilvl="1" w:tplc="C32AD010">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CB85239"/>
    <w:multiLevelType w:val="hybridMultilevel"/>
    <w:tmpl w:val="507C08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B0A0959"/>
    <w:multiLevelType w:val="multilevel"/>
    <w:tmpl w:val="B4A0D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A6"/>
    <w:rsid w:val="00001B34"/>
    <w:rsid w:val="00052D94"/>
    <w:rsid w:val="00062353"/>
    <w:rsid w:val="00066428"/>
    <w:rsid w:val="000A3861"/>
    <w:rsid w:val="000B7E8D"/>
    <w:rsid w:val="0017776D"/>
    <w:rsid w:val="001A792A"/>
    <w:rsid w:val="001C70A2"/>
    <w:rsid w:val="001D474F"/>
    <w:rsid w:val="001E61AF"/>
    <w:rsid w:val="00242ACC"/>
    <w:rsid w:val="002B3132"/>
    <w:rsid w:val="003770BC"/>
    <w:rsid w:val="003A3C30"/>
    <w:rsid w:val="00412AB4"/>
    <w:rsid w:val="00417DE2"/>
    <w:rsid w:val="00461AC5"/>
    <w:rsid w:val="004C52EF"/>
    <w:rsid w:val="004D5FCB"/>
    <w:rsid w:val="00557DA1"/>
    <w:rsid w:val="00574549"/>
    <w:rsid w:val="00640E41"/>
    <w:rsid w:val="00660A8A"/>
    <w:rsid w:val="006647F5"/>
    <w:rsid w:val="00714A28"/>
    <w:rsid w:val="00797C2B"/>
    <w:rsid w:val="00823D26"/>
    <w:rsid w:val="00841599"/>
    <w:rsid w:val="008D26AF"/>
    <w:rsid w:val="00954BA3"/>
    <w:rsid w:val="009B1475"/>
    <w:rsid w:val="009F5C98"/>
    <w:rsid w:val="00AF4EB7"/>
    <w:rsid w:val="00B50825"/>
    <w:rsid w:val="00B73D17"/>
    <w:rsid w:val="00C04FB7"/>
    <w:rsid w:val="00C94517"/>
    <w:rsid w:val="00CF4EBA"/>
    <w:rsid w:val="00D53F69"/>
    <w:rsid w:val="00DB3DEF"/>
    <w:rsid w:val="00E224AB"/>
    <w:rsid w:val="00E459EE"/>
    <w:rsid w:val="00E45F19"/>
    <w:rsid w:val="00E478A6"/>
    <w:rsid w:val="00E75F94"/>
    <w:rsid w:val="00E9449D"/>
    <w:rsid w:val="00EA329C"/>
    <w:rsid w:val="00EC545B"/>
    <w:rsid w:val="00F2124E"/>
    <w:rsid w:val="00FE3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4D5FC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78A6"/>
    <w:rPr>
      <w:color w:val="0000FF"/>
      <w:u w:val="single"/>
    </w:rPr>
  </w:style>
  <w:style w:type="paragraph" w:styleId="a4">
    <w:name w:val="header"/>
    <w:basedOn w:val="a"/>
    <w:link w:val="a5"/>
    <w:uiPriority w:val="99"/>
    <w:unhideWhenUsed/>
    <w:rsid w:val="00062353"/>
    <w:pPr>
      <w:tabs>
        <w:tab w:val="center" w:pos="4252"/>
        <w:tab w:val="right" w:pos="8504"/>
      </w:tabs>
      <w:snapToGrid w:val="0"/>
    </w:pPr>
  </w:style>
  <w:style w:type="character" w:customStyle="1" w:styleId="a5">
    <w:name w:val="ヘッダー (文字)"/>
    <w:basedOn w:val="a0"/>
    <w:link w:val="a4"/>
    <w:uiPriority w:val="99"/>
    <w:rsid w:val="00062353"/>
  </w:style>
  <w:style w:type="paragraph" w:styleId="a6">
    <w:name w:val="footer"/>
    <w:basedOn w:val="a"/>
    <w:link w:val="a7"/>
    <w:uiPriority w:val="99"/>
    <w:unhideWhenUsed/>
    <w:rsid w:val="00062353"/>
    <w:pPr>
      <w:tabs>
        <w:tab w:val="center" w:pos="4252"/>
        <w:tab w:val="right" w:pos="8504"/>
      </w:tabs>
      <w:snapToGrid w:val="0"/>
    </w:pPr>
  </w:style>
  <w:style w:type="character" w:customStyle="1" w:styleId="a7">
    <w:name w:val="フッター (文字)"/>
    <w:basedOn w:val="a0"/>
    <w:link w:val="a6"/>
    <w:uiPriority w:val="99"/>
    <w:rsid w:val="00062353"/>
  </w:style>
  <w:style w:type="character" w:customStyle="1" w:styleId="20">
    <w:name w:val="見出し 2 (文字)"/>
    <w:basedOn w:val="a0"/>
    <w:link w:val="2"/>
    <w:uiPriority w:val="9"/>
    <w:rsid w:val="004D5FCB"/>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4D5F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B3D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3DEF"/>
    <w:rPr>
      <w:rFonts w:asciiTheme="majorHAnsi" w:eastAsiaTheme="majorEastAsia" w:hAnsiTheme="majorHAnsi" w:cstheme="majorBidi"/>
      <w:sz w:val="18"/>
      <w:szCs w:val="18"/>
    </w:rPr>
  </w:style>
  <w:style w:type="paragraph" w:styleId="aa">
    <w:name w:val="List Paragraph"/>
    <w:basedOn w:val="a"/>
    <w:uiPriority w:val="34"/>
    <w:qFormat/>
    <w:rsid w:val="002B31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4D5FC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78A6"/>
    <w:rPr>
      <w:color w:val="0000FF"/>
      <w:u w:val="single"/>
    </w:rPr>
  </w:style>
  <w:style w:type="paragraph" w:styleId="a4">
    <w:name w:val="header"/>
    <w:basedOn w:val="a"/>
    <w:link w:val="a5"/>
    <w:uiPriority w:val="99"/>
    <w:unhideWhenUsed/>
    <w:rsid w:val="00062353"/>
    <w:pPr>
      <w:tabs>
        <w:tab w:val="center" w:pos="4252"/>
        <w:tab w:val="right" w:pos="8504"/>
      </w:tabs>
      <w:snapToGrid w:val="0"/>
    </w:pPr>
  </w:style>
  <w:style w:type="character" w:customStyle="1" w:styleId="a5">
    <w:name w:val="ヘッダー (文字)"/>
    <w:basedOn w:val="a0"/>
    <w:link w:val="a4"/>
    <w:uiPriority w:val="99"/>
    <w:rsid w:val="00062353"/>
  </w:style>
  <w:style w:type="paragraph" w:styleId="a6">
    <w:name w:val="footer"/>
    <w:basedOn w:val="a"/>
    <w:link w:val="a7"/>
    <w:uiPriority w:val="99"/>
    <w:unhideWhenUsed/>
    <w:rsid w:val="00062353"/>
    <w:pPr>
      <w:tabs>
        <w:tab w:val="center" w:pos="4252"/>
        <w:tab w:val="right" w:pos="8504"/>
      </w:tabs>
      <w:snapToGrid w:val="0"/>
    </w:pPr>
  </w:style>
  <w:style w:type="character" w:customStyle="1" w:styleId="a7">
    <w:name w:val="フッター (文字)"/>
    <w:basedOn w:val="a0"/>
    <w:link w:val="a6"/>
    <w:uiPriority w:val="99"/>
    <w:rsid w:val="00062353"/>
  </w:style>
  <w:style w:type="character" w:customStyle="1" w:styleId="20">
    <w:name w:val="見出し 2 (文字)"/>
    <w:basedOn w:val="a0"/>
    <w:link w:val="2"/>
    <w:uiPriority w:val="9"/>
    <w:rsid w:val="004D5FCB"/>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4D5F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B3D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3DEF"/>
    <w:rPr>
      <w:rFonts w:asciiTheme="majorHAnsi" w:eastAsiaTheme="majorEastAsia" w:hAnsiTheme="majorHAnsi" w:cstheme="majorBidi"/>
      <w:sz w:val="18"/>
      <w:szCs w:val="18"/>
    </w:rPr>
  </w:style>
  <w:style w:type="paragraph" w:styleId="aa">
    <w:name w:val="List Paragraph"/>
    <w:basedOn w:val="a"/>
    <w:uiPriority w:val="34"/>
    <w:qFormat/>
    <w:rsid w:val="002B31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53738">
      <w:bodyDiv w:val="1"/>
      <w:marLeft w:val="0"/>
      <w:marRight w:val="0"/>
      <w:marTop w:val="0"/>
      <w:marBottom w:val="0"/>
      <w:divBdr>
        <w:top w:val="none" w:sz="0" w:space="0" w:color="auto"/>
        <w:left w:val="none" w:sz="0" w:space="0" w:color="auto"/>
        <w:bottom w:val="none" w:sz="0" w:space="0" w:color="auto"/>
        <w:right w:val="none" w:sz="0" w:space="0" w:color="auto"/>
      </w:divBdr>
    </w:div>
    <w:div w:id="1332678878">
      <w:bodyDiv w:val="1"/>
      <w:marLeft w:val="0"/>
      <w:marRight w:val="0"/>
      <w:marTop w:val="0"/>
      <w:marBottom w:val="0"/>
      <w:divBdr>
        <w:top w:val="none" w:sz="0" w:space="0" w:color="auto"/>
        <w:left w:val="none" w:sz="0" w:space="0" w:color="auto"/>
        <w:bottom w:val="none" w:sz="0" w:space="0" w:color="auto"/>
        <w:right w:val="none" w:sz="0" w:space="0" w:color="auto"/>
      </w:divBdr>
      <w:divsChild>
        <w:div w:id="763309763">
          <w:marLeft w:val="0"/>
          <w:marRight w:val="0"/>
          <w:marTop w:val="0"/>
          <w:marBottom w:val="0"/>
          <w:divBdr>
            <w:top w:val="single" w:sz="2" w:space="0" w:color="E5E7EB"/>
            <w:left w:val="single" w:sz="2" w:space="0" w:color="E5E7EB"/>
            <w:bottom w:val="single" w:sz="2" w:space="0" w:color="E5E7EB"/>
            <w:right w:val="single" w:sz="2" w:space="0" w:color="E5E7EB"/>
          </w:divBdr>
          <w:divsChild>
            <w:div w:id="48846929">
              <w:marLeft w:val="0"/>
              <w:marRight w:val="0"/>
              <w:marTop w:val="0"/>
              <w:marBottom w:val="0"/>
              <w:divBdr>
                <w:top w:val="single" w:sz="2" w:space="0" w:color="E5E7EB"/>
                <w:left w:val="single" w:sz="2" w:space="0" w:color="E5E7EB"/>
                <w:bottom w:val="single" w:sz="2" w:space="0" w:color="E5E7EB"/>
                <w:right w:val="single" w:sz="2" w:space="0" w:color="E5E7EB"/>
              </w:divBdr>
              <w:divsChild>
                <w:div w:id="16875127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47055641">
          <w:marLeft w:val="0"/>
          <w:marRight w:val="0"/>
          <w:marTop w:val="0"/>
          <w:marBottom w:val="0"/>
          <w:divBdr>
            <w:top w:val="single" w:sz="2" w:space="0" w:color="E5E7EB"/>
            <w:left w:val="single" w:sz="2" w:space="0" w:color="E5E7EB"/>
            <w:bottom w:val="single" w:sz="2" w:space="0" w:color="E5E7EB"/>
            <w:right w:val="single" w:sz="2" w:space="0" w:color="E5E7EB"/>
          </w:divBdr>
          <w:divsChild>
            <w:div w:id="19050703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12472877">
      <w:bodyDiv w:val="1"/>
      <w:marLeft w:val="0"/>
      <w:marRight w:val="0"/>
      <w:marTop w:val="0"/>
      <w:marBottom w:val="0"/>
      <w:divBdr>
        <w:top w:val="none" w:sz="0" w:space="0" w:color="auto"/>
        <w:left w:val="none" w:sz="0" w:space="0" w:color="auto"/>
        <w:bottom w:val="none" w:sz="0" w:space="0" w:color="auto"/>
        <w:right w:val="none" w:sz="0" w:space="0" w:color="auto"/>
      </w:divBdr>
      <w:divsChild>
        <w:div w:id="630475436">
          <w:marLeft w:val="0"/>
          <w:marRight w:val="0"/>
          <w:marTop w:val="0"/>
          <w:marBottom w:val="0"/>
          <w:divBdr>
            <w:top w:val="single" w:sz="2" w:space="0" w:color="E5E7EB"/>
            <w:left w:val="single" w:sz="2" w:space="0" w:color="E5E7EB"/>
            <w:bottom w:val="single" w:sz="2" w:space="0" w:color="E5E7EB"/>
            <w:right w:val="single" w:sz="2" w:space="0" w:color="E5E7EB"/>
          </w:divBdr>
          <w:divsChild>
            <w:div w:id="59519154">
              <w:marLeft w:val="0"/>
              <w:marRight w:val="0"/>
              <w:marTop w:val="0"/>
              <w:marBottom w:val="0"/>
              <w:divBdr>
                <w:top w:val="single" w:sz="2" w:space="0" w:color="E5E7EB"/>
                <w:left w:val="single" w:sz="2" w:space="0" w:color="E5E7EB"/>
                <w:bottom w:val="single" w:sz="2" w:space="0" w:color="E5E7EB"/>
                <w:right w:val="single" w:sz="2" w:space="0" w:color="E5E7EB"/>
              </w:divBdr>
              <w:divsChild>
                <w:div w:id="4672882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98649607">
          <w:marLeft w:val="0"/>
          <w:marRight w:val="0"/>
          <w:marTop w:val="0"/>
          <w:marBottom w:val="0"/>
          <w:divBdr>
            <w:top w:val="single" w:sz="2" w:space="0" w:color="E5E7EB"/>
            <w:left w:val="single" w:sz="2" w:space="0" w:color="E5E7EB"/>
            <w:bottom w:val="single" w:sz="2" w:space="0" w:color="E5E7EB"/>
            <w:right w:val="single" w:sz="2" w:space="0" w:color="E5E7EB"/>
          </w:divBdr>
          <w:divsChild>
            <w:div w:id="9887467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3607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degruyter.com/how-to-digitise-an-archiv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egruyter.com/publishing/services/for-librarians/product-information/e-boo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2</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2023-06-06T04:23:00Z</dcterms:created>
  <dcterms:modified xsi:type="dcterms:W3CDTF">2023-06-08T02:39:00Z</dcterms:modified>
</cp:coreProperties>
</file>