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B726B" w14:textId="77777777" w:rsidR="00EF07A2" w:rsidRDefault="00EF07A2" w:rsidP="007D1019">
      <w:pPr>
        <w:framePr w:hSpace="142" w:wrap="around" w:vAnchor="text" w:hAnchor="page" w:x="6866" w:y="27"/>
        <w:pBdr>
          <w:top w:val="single" w:sz="6" w:space="1" w:color="auto"/>
          <w:left w:val="single" w:sz="6" w:space="1" w:color="auto"/>
          <w:bottom w:val="single" w:sz="6" w:space="1" w:color="auto"/>
          <w:right w:val="single" w:sz="6" w:space="1" w:color="auto"/>
        </w:pBdr>
      </w:pPr>
      <w:r>
        <w:rPr>
          <w:rFonts w:hint="eastAsia"/>
        </w:rPr>
        <w:t>申込日　　　　　　年　　　　　月　　　　　日</w:t>
      </w:r>
    </w:p>
    <w:p w14:paraId="7A37704F" w14:textId="77777777" w:rsidR="00895ABC" w:rsidRDefault="00B328E6">
      <w:pPr>
        <w:spacing w:line="0" w:lineRule="atLeast"/>
        <w:jc w:val="center"/>
        <w:rPr>
          <w:b/>
          <w:sz w:val="28"/>
        </w:rPr>
      </w:pPr>
      <w:r>
        <w:rPr>
          <w:rFonts w:hint="eastAsia"/>
          <w:b/>
          <w:noProof/>
          <w:sz w:val="28"/>
        </w:rPr>
        <mc:AlternateContent>
          <mc:Choice Requires="wps">
            <w:drawing>
              <wp:anchor distT="0" distB="0" distL="114300" distR="114300" simplePos="0" relativeHeight="251658752" behindDoc="0" locked="0" layoutInCell="1" allowOverlap="1" wp14:anchorId="53077ADF" wp14:editId="6101A370">
                <wp:simplePos x="0" y="0"/>
                <wp:positionH relativeFrom="column">
                  <wp:posOffset>-97155</wp:posOffset>
                </wp:positionH>
                <wp:positionV relativeFrom="paragraph">
                  <wp:posOffset>-92075</wp:posOffset>
                </wp:positionV>
                <wp:extent cx="3291840" cy="3683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30F56" w14:textId="77777777" w:rsidR="00822860" w:rsidRPr="00A60888" w:rsidRDefault="00822860" w:rsidP="00822860">
                            <w:pPr>
                              <w:rPr>
                                <w:rFonts w:ascii="ＭＳ Ｐゴシック" w:eastAsia="ＭＳ Ｐゴシック" w:hAnsi="ＭＳ Ｐゴシック"/>
                                <w:b/>
                                <w:color w:val="FF0000"/>
                                <w:sz w:val="36"/>
                                <w:szCs w:val="36"/>
                              </w:rPr>
                            </w:pPr>
                            <w:r>
                              <w:rPr>
                                <w:rFonts w:ascii="ＭＳ Ｐゴシック" w:eastAsia="ＭＳ Ｐゴシック" w:hAnsi="ＭＳ Ｐゴシック" w:hint="eastAsia"/>
                                <w:b/>
                                <w:color w:val="FF0000"/>
                                <w:sz w:val="36"/>
                                <w:szCs w:val="36"/>
                              </w:rPr>
                              <w:t xml:space="preserve">新規・変更　</w:t>
                            </w:r>
                            <w:r w:rsidRPr="00434AE4">
                              <w:rPr>
                                <w:rFonts w:ascii="ＭＳ Ｐゴシック" w:eastAsia="ＭＳ Ｐゴシック" w:hAnsi="ＭＳ Ｐゴシック" w:hint="eastAsia"/>
                                <w:b/>
                                <w:color w:val="FF0000"/>
                                <w:szCs w:val="21"/>
                              </w:rPr>
                              <w:t>←いずれかを○で囲んでください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077ADF" id="_x0000_t202" coordsize="21600,21600" o:spt="202" path="m,l,21600r21600,l21600,xe">
                <v:stroke joinstyle="miter"/>
                <v:path gradientshapeok="t" o:connecttype="rect"/>
              </v:shapetype>
              <v:shape id="Text Box 5" o:spid="_x0000_s1026" type="#_x0000_t202" style="position:absolute;left:0;text-align:left;margin-left:-7.65pt;margin-top:-7.25pt;width:259.2pt;height: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" filled="f" stroked="f">
                <v:textbox inset="5.85pt,.7pt,5.85pt,.7pt">
                  <w:txbxContent>
                    <w:p w14:paraId="3FC30F56" w14:textId="77777777" w:rsidR="00822860" w:rsidRPr="00A60888" w:rsidRDefault="00822860" w:rsidP="00822860">
                      <w:pPr>
                        <w:rPr>
                          <w:rFonts w:ascii="ＭＳ Ｐゴシック" w:eastAsia="ＭＳ Ｐゴシック" w:hAnsi="ＭＳ Ｐゴシック"/>
                          <w:b/>
                          <w:color w:val="FF0000"/>
                          <w:sz w:val="36"/>
                          <w:szCs w:val="36"/>
                        </w:rPr>
                      </w:pPr>
                      <w:r>
                        <w:rPr>
                          <w:rFonts w:ascii="ＭＳ Ｐゴシック" w:eastAsia="ＭＳ Ｐゴシック" w:hAnsi="ＭＳ Ｐゴシック" w:hint="eastAsia"/>
                          <w:b/>
                          <w:color w:val="FF0000"/>
                          <w:sz w:val="36"/>
                          <w:szCs w:val="36"/>
                        </w:rPr>
                        <w:t xml:space="preserve">新規・変更　</w:t>
                      </w:r>
                      <w:r w:rsidRPr="00434AE4">
                        <w:rPr>
                          <w:rFonts w:ascii="ＭＳ Ｐゴシック" w:eastAsia="ＭＳ Ｐゴシック" w:hAnsi="ＭＳ Ｐゴシック" w:hint="eastAsia"/>
                          <w:b/>
                          <w:color w:val="FF0000"/>
                          <w:szCs w:val="21"/>
                        </w:rPr>
                        <w:t>←いずれかを○で囲んでください</w:t>
                      </w:r>
                    </w:p>
                  </w:txbxContent>
                </v:textbox>
              </v:shape>
            </w:pict>
          </mc:Fallback>
        </mc:AlternateContent>
      </w:r>
    </w:p>
    <w:p w14:paraId="3BDC90F1" w14:textId="77777777" w:rsidR="00EF07A2" w:rsidRDefault="00EF07A2">
      <w:pPr>
        <w:spacing w:line="0" w:lineRule="atLeast"/>
        <w:jc w:val="center"/>
        <w:rPr>
          <w:b/>
          <w:sz w:val="28"/>
        </w:rPr>
      </w:pPr>
      <w:r>
        <w:rPr>
          <w:rFonts w:hint="eastAsia"/>
          <w:b/>
          <w:sz w:val="28"/>
        </w:rPr>
        <w:t>朝日けんさくくん　利用申込書</w:t>
      </w:r>
    </w:p>
    <w:p w14:paraId="17B14C56" w14:textId="20559357" w:rsidR="00EF07A2" w:rsidRPr="00C47716" w:rsidRDefault="00EF07A2" w:rsidP="00895ABC">
      <w:r w:rsidRPr="00C47716">
        <w:rPr>
          <w:rFonts w:hint="eastAsia"/>
        </w:rPr>
        <w:t>株式会社朝日新聞社が提供する朝日新聞記事データベース「朝日けんさくくん」</w:t>
      </w:r>
      <w:r w:rsidR="00895ABC" w:rsidRPr="00C47716">
        <w:rPr>
          <w:rFonts w:hint="eastAsia"/>
        </w:rPr>
        <w:t>の利用を</w:t>
      </w:r>
      <w:r w:rsidRPr="00C47716">
        <w:rPr>
          <w:rFonts w:hint="eastAsia"/>
        </w:rPr>
        <w:t>、下記</w:t>
      </w:r>
      <w:r w:rsidR="00895ABC" w:rsidRPr="00C47716">
        <w:rPr>
          <w:rFonts w:hint="eastAsia"/>
        </w:rPr>
        <w:t>の</w:t>
      </w:r>
      <w:r w:rsidR="00221552" w:rsidRPr="00C47716">
        <w:rPr>
          <w:rFonts w:hint="eastAsia"/>
        </w:rPr>
        <w:t>サービス担当者</w:t>
      </w:r>
      <w:r w:rsidR="00895ABC" w:rsidRPr="00C47716">
        <w:rPr>
          <w:rFonts w:hint="eastAsia"/>
        </w:rPr>
        <w:t>を管理者とし、裏面記載の利用規約及び利用規定に同意の上</w:t>
      </w:r>
      <w:r w:rsidR="00A273A0" w:rsidRPr="00C47716">
        <w:rPr>
          <w:rFonts w:hint="eastAsia"/>
        </w:rPr>
        <w:t>、</w:t>
      </w:r>
      <w:r w:rsidRPr="00C47716">
        <w:rPr>
          <w:rFonts w:hint="eastAsia"/>
        </w:rPr>
        <w:t>申し込みます。</w:t>
      </w:r>
    </w:p>
    <w:tbl>
      <w:tblPr>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
        <w:gridCol w:w="1134"/>
        <w:gridCol w:w="1134"/>
        <w:gridCol w:w="3248"/>
        <w:gridCol w:w="4690"/>
      </w:tblGrid>
      <w:tr w:rsidR="00EF07A2" w:rsidRPr="00C47716" w14:paraId="7FC059D7" w14:textId="77777777" w:rsidTr="001702DD">
        <w:trPr>
          <w:cantSplit/>
          <w:trHeight w:val="454"/>
        </w:trPr>
        <w:tc>
          <w:tcPr>
            <w:tcW w:w="694" w:type="dxa"/>
            <w:vMerge w:val="restart"/>
            <w:tcBorders>
              <w:top w:val="single" w:sz="12" w:space="0" w:color="auto"/>
              <w:left w:val="single" w:sz="12" w:space="0" w:color="auto"/>
            </w:tcBorders>
            <w:textDirection w:val="tbRlV"/>
            <w:vAlign w:val="center"/>
          </w:tcPr>
          <w:p w14:paraId="07CA5078" w14:textId="52B6FE70" w:rsidR="00EF07A2" w:rsidRPr="00C47716" w:rsidRDefault="00895ABC">
            <w:pPr>
              <w:ind w:left="113" w:right="113"/>
              <w:jc w:val="center"/>
              <w:rPr>
                <w:b/>
              </w:rPr>
            </w:pPr>
            <w:r w:rsidRPr="00C47716">
              <w:rPr>
                <w:rFonts w:hint="eastAsia"/>
                <w:b/>
              </w:rPr>
              <w:t>契</w:t>
            </w:r>
            <w:r w:rsidR="00684DA0" w:rsidRPr="00C47716">
              <w:rPr>
                <w:rFonts w:hint="eastAsia"/>
                <w:b/>
              </w:rPr>
              <w:t xml:space="preserve"> </w:t>
            </w:r>
            <w:r w:rsidRPr="00C47716">
              <w:rPr>
                <w:rFonts w:hint="eastAsia"/>
                <w:b/>
              </w:rPr>
              <w:t>約</w:t>
            </w:r>
            <w:r w:rsidR="00684DA0" w:rsidRPr="00C47716">
              <w:rPr>
                <w:rFonts w:hint="eastAsia"/>
                <w:b/>
              </w:rPr>
              <w:t xml:space="preserve"> </w:t>
            </w:r>
            <w:r w:rsidR="00684DA0" w:rsidRPr="00C47716">
              <w:rPr>
                <w:rFonts w:hint="eastAsia"/>
                <w:b/>
              </w:rPr>
              <w:t>機</w:t>
            </w:r>
            <w:r w:rsidR="00684DA0" w:rsidRPr="00C47716">
              <w:rPr>
                <w:rFonts w:hint="eastAsia"/>
                <w:b/>
              </w:rPr>
              <w:t xml:space="preserve"> </w:t>
            </w:r>
            <w:r w:rsidR="00684DA0" w:rsidRPr="00C47716">
              <w:rPr>
                <w:rFonts w:hint="eastAsia"/>
                <w:b/>
              </w:rPr>
              <w:t>関</w:t>
            </w:r>
          </w:p>
        </w:tc>
        <w:tc>
          <w:tcPr>
            <w:tcW w:w="2268" w:type="dxa"/>
            <w:gridSpan w:val="2"/>
            <w:tcBorders>
              <w:top w:val="single" w:sz="12" w:space="0" w:color="auto"/>
            </w:tcBorders>
            <w:vAlign w:val="center"/>
          </w:tcPr>
          <w:p w14:paraId="777DBB2C" w14:textId="77777777" w:rsidR="00EF07A2" w:rsidRPr="00C47716" w:rsidRDefault="00EF07A2">
            <w:pPr>
              <w:pStyle w:val="a5"/>
              <w:rPr>
                <w:rFonts w:ascii="Century"/>
              </w:rPr>
            </w:pPr>
            <w:r w:rsidRPr="00C47716">
              <w:rPr>
                <w:rFonts w:ascii="Century" w:hint="eastAsia"/>
              </w:rPr>
              <w:t>学校名</w:t>
            </w:r>
          </w:p>
        </w:tc>
        <w:tc>
          <w:tcPr>
            <w:tcW w:w="7938" w:type="dxa"/>
            <w:gridSpan w:val="2"/>
            <w:tcBorders>
              <w:top w:val="single" w:sz="12" w:space="0" w:color="auto"/>
              <w:right w:val="single" w:sz="12" w:space="0" w:color="auto"/>
            </w:tcBorders>
            <w:vAlign w:val="center"/>
          </w:tcPr>
          <w:p w14:paraId="2D826DF0" w14:textId="77777777" w:rsidR="00EF07A2" w:rsidRPr="00C47716" w:rsidRDefault="00EF07A2"/>
        </w:tc>
      </w:tr>
      <w:tr w:rsidR="00EF07A2" w:rsidRPr="00C47716" w14:paraId="084ACB7F" w14:textId="77777777" w:rsidTr="001702DD">
        <w:trPr>
          <w:cantSplit/>
          <w:trHeight w:val="454"/>
        </w:trPr>
        <w:tc>
          <w:tcPr>
            <w:tcW w:w="694" w:type="dxa"/>
            <w:vMerge/>
            <w:tcBorders>
              <w:left w:val="single" w:sz="12" w:space="0" w:color="auto"/>
            </w:tcBorders>
            <w:vAlign w:val="center"/>
          </w:tcPr>
          <w:p w14:paraId="11437C27" w14:textId="77777777" w:rsidR="00EF07A2" w:rsidRPr="00C47716" w:rsidRDefault="00EF07A2"/>
        </w:tc>
        <w:tc>
          <w:tcPr>
            <w:tcW w:w="2268" w:type="dxa"/>
            <w:gridSpan w:val="2"/>
            <w:vAlign w:val="center"/>
          </w:tcPr>
          <w:p w14:paraId="64FE9F22" w14:textId="6EA3CAB1" w:rsidR="00EF07A2" w:rsidRPr="00C47716" w:rsidRDefault="00887F30" w:rsidP="00221552">
            <w:pPr>
              <w:jc w:val="center"/>
            </w:pPr>
            <w:r>
              <w:rPr>
                <w:rFonts w:hint="eastAsia"/>
              </w:rPr>
              <w:t>代表者</w:t>
            </w:r>
            <w:r w:rsidR="00972A4A" w:rsidRPr="00C47716">
              <w:rPr>
                <w:rFonts w:hint="eastAsia"/>
              </w:rPr>
              <w:t>役職</w:t>
            </w:r>
            <w:r w:rsidR="00EF07A2" w:rsidRPr="00C47716">
              <w:rPr>
                <w:rFonts w:hint="eastAsia"/>
              </w:rPr>
              <w:t>・</w:t>
            </w:r>
            <w:r w:rsidR="00972A4A" w:rsidRPr="00C47716">
              <w:rPr>
                <w:rFonts w:hint="eastAsia"/>
              </w:rPr>
              <w:t>氏名</w:t>
            </w:r>
          </w:p>
        </w:tc>
        <w:tc>
          <w:tcPr>
            <w:tcW w:w="7938" w:type="dxa"/>
            <w:gridSpan w:val="2"/>
            <w:tcBorders>
              <w:right w:val="single" w:sz="12" w:space="0" w:color="auto"/>
            </w:tcBorders>
            <w:vAlign w:val="center"/>
          </w:tcPr>
          <w:p w14:paraId="172BD9AF" w14:textId="013531B7" w:rsidR="00EF07A2" w:rsidRPr="00C47716" w:rsidRDefault="00EF07A2"/>
        </w:tc>
      </w:tr>
      <w:tr w:rsidR="00EF07A2" w:rsidRPr="00C47716" w14:paraId="453E1540" w14:textId="77777777" w:rsidTr="001702DD">
        <w:trPr>
          <w:cantSplit/>
          <w:trHeight w:val="566"/>
        </w:trPr>
        <w:tc>
          <w:tcPr>
            <w:tcW w:w="694" w:type="dxa"/>
            <w:vMerge/>
            <w:tcBorders>
              <w:left w:val="single" w:sz="12" w:space="0" w:color="auto"/>
              <w:bottom w:val="single" w:sz="12" w:space="0" w:color="auto"/>
            </w:tcBorders>
            <w:vAlign w:val="center"/>
          </w:tcPr>
          <w:p w14:paraId="386D6E1A" w14:textId="77777777" w:rsidR="00EF07A2" w:rsidRPr="00C47716" w:rsidRDefault="00EF07A2"/>
        </w:tc>
        <w:tc>
          <w:tcPr>
            <w:tcW w:w="2268" w:type="dxa"/>
            <w:gridSpan w:val="2"/>
            <w:tcBorders>
              <w:bottom w:val="single" w:sz="12" w:space="0" w:color="auto"/>
            </w:tcBorders>
            <w:vAlign w:val="center"/>
          </w:tcPr>
          <w:p w14:paraId="5925A04E" w14:textId="77777777" w:rsidR="00EF07A2" w:rsidRPr="00C47716" w:rsidRDefault="00EF07A2">
            <w:pPr>
              <w:jc w:val="center"/>
            </w:pPr>
            <w:r w:rsidRPr="00C47716">
              <w:rPr>
                <w:rFonts w:hint="eastAsia"/>
              </w:rPr>
              <w:t>所在地</w:t>
            </w:r>
          </w:p>
        </w:tc>
        <w:tc>
          <w:tcPr>
            <w:tcW w:w="7938" w:type="dxa"/>
            <w:gridSpan w:val="2"/>
            <w:tcBorders>
              <w:bottom w:val="single" w:sz="12" w:space="0" w:color="auto"/>
              <w:right w:val="single" w:sz="12" w:space="0" w:color="auto"/>
            </w:tcBorders>
          </w:tcPr>
          <w:p w14:paraId="1383A768" w14:textId="379024DB" w:rsidR="00EF07A2" w:rsidRPr="00C47716" w:rsidRDefault="00EF07A2">
            <w:r w:rsidRPr="00C47716">
              <w:rPr>
                <w:rFonts w:hint="eastAsia"/>
              </w:rPr>
              <w:t xml:space="preserve">〒　　</w:t>
            </w:r>
            <w:r w:rsidRPr="00C47716">
              <w:rPr>
                <w:rFonts w:hint="eastAsia"/>
              </w:rPr>
              <w:t xml:space="preserve"> </w:t>
            </w:r>
            <w:r w:rsidRPr="00C47716">
              <w:rPr>
                <w:rFonts w:hint="eastAsia"/>
              </w:rPr>
              <w:t>－</w:t>
            </w:r>
            <w:r w:rsidR="00787432" w:rsidRPr="00C47716">
              <w:rPr>
                <w:rFonts w:hint="eastAsia"/>
              </w:rPr>
              <w:t xml:space="preserve">　　　　</w:t>
            </w:r>
          </w:p>
          <w:p w14:paraId="3CB9F6CE" w14:textId="77777777" w:rsidR="00EF07A2" w:rsidRPr="00C47716" w:rsidRDefault="00EF07A2"/>
        </w:tc>
      </w:tr>
      <w:tr w:rsidR="00895ABC" w:rsidRPr="00C47716" w14:paraId="095A30AC" w14:textId="77777777" w:rsidTr="001702DD">
        <w:trPr>
          <w:trHeight w:val="470"/>
        </w:trPr>
        <w:tc>
          <w:tcPr>
            <w:tcW w:w="694" w:type="dxa"/>
            <w:vMerge w:val="restart"/>
            <w:tcBorders>
              <w:top w:val="single" w:sz="12" w:space="0" w:color="auto"/>
              <w:left w:val="single" w:sz="12" w:space="0" w:color="auto"/>
            </w:tcBorders>
            <w:textDirection w:val="tbRlV"/>
            <w:vAlign w:val="center"/>
          </w:tcPr>
          <w:p w14:paraId="79C21EF9" w14:textId="427B82C6" w:rsidR="00895ABC" w:rsidRPr="00C47716" w:rsidRDefault="00684DA0" w:rsidP="00895ABC">
            <w:pPr>
              <w:ind w:left="113" w:right="113"/>
              <w:jc w:val="center"/>
            </w:pPr>
            <w:r w:rsidRPr="00C47716">
              <w:rPr>
                <w:rFonts w:hint="eastAsia"/>
                <w:b/>
              </w:rPr>
              <w:t>サ</w:t>
            </w:r>
            <w:r w:rsidRPr="00C47716">
              <w:rPr>
                <w:rFonts w:hint="eastAsia"/>
                <w:b/>
              </w:rPr>
              <w:t xml:space="preserve"> </w:t>
            </w:r>
            <w:r w:rsidRPr="00C47716">
              <w:rPr>
                <w:rFonts w:hint="eastAsia"/>
                <w:b/>
              </w:rPr>
              <w:t>ー</w:t>
            </w:r>
            <w:r w:rsidRPr="00C47716">
              <w:rPr>
                <w:rFonts w:hint="eastAsia"/>
                <w:b/>
              </w:rPr>
              <w:t xml:space="preserve"> </w:t>
            </w:r>
            <w:r w:rsidRPr="00C47716">
              <w:rPr>
                <w:rFonts w:hint="eastAsia"/>
                <w:b/>
              </w:rPr>
              <w:t>ビ</w:t>
            </w:r>
            <w:r w:rsidRPr="00C47716">
              <w:rPr>
                <w:rFonts w:hint="eastAsia"/>
                <w:b/>
              </w:rPr>
              <w:t xml:space="preserve"> </w:t>
            </w:r>
            <w:r w:rsidRPr="00C47716">
              <w:rPr>
                <w:rFonts w:hint="eastAsia"/>
                <w:b/>
              </w:rPr>
              <w:t>ス</w:t>
            </w:r>
            <w:r w:rsidRPr="00C47716">
              <w:rPr>
                <w:rFonts w:hint="eastAsia"/>
                <w:b/>
              </w:rPr>
              <w:t xml:space="preserve"> </w:t>
            </w:r>
            <w:r w:rsidRPr="00C47716">
              <w:rPr>
                <w:rFonts w:hint="eastAsia"/>
                <w:b/>
              </w:rPr>
              <w:t>担</w:t>
            </w:r>
            <w:r w:rsidRPr="00C47716">
              <w:rPr>
                <w:rFonts w:hint="eastAsia"/>
                <w:b/>
              </w:rPr>
              <w:t xml:space="preserve"> </w:t>
            </w:r>
            <w:r w:rsidRPr="00C47716">
              <w:rPr>
                <w:rFonts w:hint="eastAsia"/>
                <w:b/>
              </w:rPr>
              <w:t>当</w:t>
            </w:r>
            <w:r w:rsidRPr="00C47716">
              <w:rPr>
                <w:rFonts w:hint="eastAsia"/>
                <w:b/>
              </w:rPr>
              <w:t xml:space="preserve"> </w:t>
            </w:r>
            <w:r w:rsidR="00895ABC" w:rsidRPr="00C47716">
              <w:rPr>
                <w:rFonts w:hint="eastAsia"/>
                <w:b/>
              </w:rPr>
              <w:t>者</w:t>
            </w:r>
          </w:p>
        </w:tc>
        <w:tc>
          <w:tcPr>
            <w:tcW w:w="2268" w:type="dxa"/>
            <w:gridSpan w:val="2"/>
            <w:tcBorders>
              <w:top w:val="single" w:sz="12" w:space="0" w:color="auto"/>
            </w:tcBorders>
            <w:vAlign w:val="center"/>
          </w:tcPr>
          <w:p w14:paraId="272B37C9" w14:textId="77777777" w:rsidR="00895ABC" w:rsidRPr="00C47716" w:rsidRDefault="00895ABC">
            <w:pPr>
              <w:jc w:val="center"/>
            </w:pPr>
            <w:r w:rsidRPr="00C47716">
              <w:rPr>
                <w:rFonts w:hint="eastAsia"/>
              </w:rPr>
              <w:t>氏名</w:t>
            </w:r>
          </w:p>
        </w:tc>
        <w:tc>
          <w:tcPr>
            <w:tcW w:w="7938" w:type="dxa"/>
            <w:gridSpan w:val="2"/>
            <w:tcBorders>
              <w:top w:val="single" w:sz="12" w:space="0" w:color="auto"/>
              <w:right w:val="single" w:sz="12" w:space="0" w:color="auto"/>
            </w:tcBorders>
            <w:vAlign w:val="center"/>
          </w:tcPr>
          <w:p w14:paraId="4007E147" w14:textId="6BC0786F" w:rsidR="00895ABC" w:rsidRPr="00C47716" w:rsidRDefault="00895ABC">
            <w:r w:rsidRPr="00C47716">
              <w:rPr>
                <w:rFonts w:hint="eastAsia"/>
              </w:rPr>
              <w:t xml:space="preserve">　　　　　　　　　　　　　　　　　　　　　　　　</w:t>
            </w:r>
            <w:r w:rsidR="00787432" w:rsidRPr="00C47716">
              <w:rPr>
                <w:rFonts w:hint="eastAsia"/>
              </w:rPr>
              <w:t xml:space="preserve">　　　　　　</w:t>
            </w:r>
            <w:r w:rsidRPr="00C47716">
              <w:rPr>
                <w:rFonts w:hint="eastAsia"/>
              </w:rPr>
              <w:t>印</w:t>
            </w:r>
          </w:p>
        </w:tc>
      </w:tr>
      <w:tr w:rsidR="00895ABC" w:rsidRPr="00C47716" w14:paraId="744576E0" w14:textId="77777777" w:rsidTr="001702DD">
        <w:trPr>
          <w:cantSplit/>
          <w:trHeight w:val="470"/>
        </w:trPr>
        <w:tc>
          <w:tcPr>
            <w:tcW w:w="694" w:type="dxa"/>
            <w:vMerge/>
            <w:tcBorders>
              <w:left w:val="single" w:sz="12" w:space="0" w:color="auto"/>
            </w:tcBorders>
            <w:textDirection w:val="tbRlV"/>
            <w:vAlign w:val="center"/>
          </w:tcPr>
          <w:p w14:paraId="6409DBB9" w14:textId="77777777" w:rsidR="00895ABC" w:rsidRPr="00C47716" w:rsidRDefault="00895ABC">
            <w:pPr>
              <w:ind w:left="113" w:right="113"/>
              <w:rPr>
                <w:b/>
              </w:rPr>
            </w:pPr>
          </w:p>
        </w:tc>
        <w:tc>
          <w:tcPr>
            <w:tcW w:w="2268" w:type="dxa"/>
            <w:gridSpan w:val="2"/>
            <w:vAlign w:val="center"/>
          </w:tcPr>
          <w:p w14:paraId="693F2C9C" w14:textId="77777777" w:rsidR="00895ABC" w:rsidRPr="00C47716" w:rsidRDefault="00895ABC">
            <w:pPr>
              <w:jc w:val="center"/>
            </w:pPr>
            <w:r w:rsidRPr="00C47716">
              <w:rPr>
                <w:rFonts w:hint="eastAsia"/>
              </w:rPr>
              <w:t>部署名・役職</w:t>
            </w:r>
          </w:p>
        </w:tc>
        <w:tc>
          <w:tcPr>
            <w:tcW w:w="7938" w:type="dxa"/>
            <w:gridSpan w:val="2"/>
            <w:tcBorders>
              <w:right w:val="single" w:sz="12" w:space="0" w:color="auto"/>
            </w:tcBorders>
            <w:vAlign w:val="center"/>
          </w:tcPr>
          <w:p w14:paraId="379F45CC" w14:textId="70C0E5FC" w:rsidR="00895ABC" w:rsidRPr="00C47716" w:rsidRDefault="00895ABC">
            <w:pPr>
              <w:rPr>
                <w:color w:val="FF0000"/>
              </w:rPr>
            </w:pPr>
          </w:p>
        </w:tc>
      </w:tr>
      <w:tr w:rsidR="00895ABC" w:rsidRPr="00C47716" w14:paraId="37975B17" w14:textId="77777777" w:rsidTr="001702DD">
        <w:trPr>
          <w:cantSplit/>
          <w:trHeight w:val="560"/>
        </w:trPr>
        <w:tc>
          <w:tcPr>
            <w:tcW w:w="694" w:type="dxa"/>
            <w:vMerge/>
            <w:tcBorders>
              <w:left w:val="single" w:sz="12" w:space="0" w:color="auto"/>
            </w:tcBorders>
            <w:vAlign w:val="center"/>
          </w:tcPr>
          <w:p w14:paraId="27EE726D" w14:textId="77777777" w:rsidR="00895ABC" w:rsidRPr="00C47716" w:rsidRDefault="00895ABC">
            <w:pPr>
              <w:jc w:val="center"/>
            </w:pPr>
          </w:p>
        </w:tc>
        <w:tc>
          <w:tcPr>
            <w:tcW w:w="2268" w:type="dxa"/>
            <w:gridSpan w:val="2"/>
            <w:vMerge w:val="restart"/>
            <w:vAlign w:val="center"/>
          </w:tcPr>
          <w:p w14:paraId="01A88D9A" w14:textId="44D76B49" w:rsidR="00895ABC" w:rsidRPr="00C47716" w:rsidRDefault="00895ABC">
            <w:pPr>
              <w:jc w:val="center"/>
            </w:pPr>
            <w:r w:rsidRPr="00C47716">
              <w:rPr>
                <w:rFonts w:hint="eastAsia"/>
              </w:rPr>
              <w:t>連絡先</w:t>
            </w:r>
          </w:p>
        </w:tc>
        <w:tc>
          <w:tcPr>
            <w:tcW w:w="7938" w:type="dxa"/>
            <w:gridSpan w:val="2"/>
            <w:tcBorders>
              <w:right w:val="single" w:sz="12" w:space="0" w:color="auto"/>
            </w:tcBorders>
          </w:tcPr>
          <w:p w14:paraId="671C3D3F" w14:textId="0CE22BA4" w:rsidR="00895ABC" w:rsidRPr="00C47716" w:rsidRDefault="00787432">
            <w:pPr>
              <w:rPr>
                <w:sz w:val="16"/>
              </w:rPr>
            </w:pPr>
            <w:r w:rsidRPr="00C47716">
              <w:rPr>
                <w:rFonts w:hint="eastAsia"/>
                <w:szCs w:val="24"/>
              </w:rPr>
              <w:t>住所</w:t>
            </w:r>
            <w:r w:rsidR="00895ABC" w:rsidRPr="00C47716">
              <w:rPr>
                <w:rFonts w:hint="eastAsia"/>
                <w:sz w:val="16"/>
              </w:rPr>
              <w:t>（上記と異なる場合</w:t>
            </w:r>
            <w:r w:rsidR="0046497C" w:rsidRPr="00C47716">
              <w:rPr>
                <w:rFonts w:hint="eastAsia"/>
                <w:sz w:val="16"/>
              </w:rPr>
              <w:t>のみ、</w:t>
            </w:r>
            <w:r w:rsidR="00895ABC" w:rsidRPr="00C47716">
              <w:rPr>
                <w:rFonts w:hint="eastAsia"/>
                <w:sz w:val="16"/>
              </w:rPr>
              <w:t>ご記入ください）</w:t>
            </w:r>
          </w:p>
          <w:p w14:paraId="3A4D03CB" w14:textId="160A4EDC" w:rsidR="00787432" w:rsidRPr="00C47716" w:rsidRDefault="00787432">
            <w:pPr>
              <w:rPr>
                <w:sz w:val="16"/>
              </w:rPr>
            </w:pPr>
          </w:p>
        </w:tc>
      </w:tr>
      <w:tr w:rsidR="00787432" w:rsidRPr="00C47716" w14:paraId="4C188B5B" w14:textId="77777777" w:rsidTr="001702DD">
        <w:trPr>
          <w:cantSplit/>
          <w:trHeight w:val="470"/>
        </w:trPr>
        <w:tc>
          <w:tcPr>
            <w:tcW w:w="694" w:type="dxa"/>
            <w:vMerge/>
            <w:tcBorders>
              <w:left w:val="single" w:sz="12" w:space="0" w:color="auto"/>
            </w:tcBorders>
          </w:tcPr>
          <w:p w14:paraId="3C0FE16E" w14:textId="77777777" w:rsidR="00787432" w:rsidRPr="00C47716" w:rsidRDefault="00787432" w:rsidP="00787432"/>
        </w:tc>
        <w:tc>
          <w:tcPr>
            <w:tcW w:w="2268" w:type="dxa"/>
            <w:gridSpan w:val="2"/>
            <w:vMerge/>
          </w:tcPr>
          <w:p w14:paraId="48481C51" w14:textId="77777777" w:rsidR="00787432" w:rsidRPr="00C47716" w:rsidRDefault="00787432" w:rsidP="00787432">
            <w:pPr>
              <w:jc w:val="left"/>
            </w:pPr>
          </w:p>
        </w:tc>
        <w:tc>
          <w:tcPr>
            <w:tcW w:w="7938" w:type="dxa"/>
            <w:gridSpan w:val="2"/>
            <w:tcBorders>
              <w:right w:val="single" w:sz="12" w:space="0" w:color="auto"/>
            </w:tcBorders>
            <w:vAlign w:val="center"/>
          </w:tcPr>
          <w:p w14:paraId="092E30F3" w14:textId="19DB91F5" w:rsidR="00787432" w:rsidRPr="00C47716" w:rsidRDefault="00787432" w:rsidP="00787432">
            <w:pPr>
              <w:widowControl/>
              <w:ind w:rightChars="24" w:right="46"/>
              <w:jc w:val="left"/>
            </w:pPr>
            <w:r w:rsidRPr="00C47716">
              <w:rPr>
                <w:rFonts w:hint="eastAsia"/>
              </w:rPr>
              <w:t>E-Mail</w:t>
            </w:r>
          </w:p>
        </w:tc>
      </w:tr>
      <w:tr w:rsidR="00787432" w:rsidRPr="00C47716" w14:paraId="4E925133" w14:textId="77777777" w:rsidTr="001702DD">
        <w:trPr>
          <w:cantSplit/>
          <w:trHeight w:val="470"/>
        </w:trPr>
        <w:tc>
          <w:tcPr>
            <w:tcW w:w="694" w:type="dxa"/>
            <w:vMerge/>
            <w:tcBorders>
              <w:left w:val="single" w:sz="12" w:space="0" w:color="auto"/>
            </w:tcBorders>
          </w:tcPr>
          <w:p w14:paraId="448E4637" w14:textId="77777777" w:rsidR="00787432" w:rsidRPr="00C47716" w:rsidRDefault="00787432" w:rsidP="00787432"/>
        </w:tc>
        <w:tc>
          <w:tcPr>
            <w:tcW w:w="2268" w:type="dxa"/>
            <w:gridSpan w:val="2"/>
            <w:vMerge/>
          </w:tcPr>
          <w:p w14:paraId="2128830D" w14:textId="77777777" w:rsidR="00787432" w:rsidRPr="00C47716" w:rsidRDefault="00787432" w:rsidP="00787432">
            <w:pPr>
              <w:jc w:val="left"/>
            </w:pPr>
          </w:p>
        </w:tc>
        <w:tc>
          <w:tcPr>
            <w:tcW w:w="3248" w:type="dxa"/>
            <w:vAlign w:val="center"/>
          </w:tcPr>
          <w:p w14:paraId="2A383FBF" w14:textId="0DAACF12" w:rsidR="00787432" w:rsidRPr="00C47716" w:rsidRDefault="00787432" w:rsidP="00787432">
            <w:pPr>
              <w:widowControl/>
              <w:jc w:val="left"/>
            </w:pPr>
            <w:r w:rsidRPr="00C47716">
              <w:rPr>
                <w:rFonts w:hint="eastAsia"/>
              </w:rPr>
              <w:t>TEL</w:t>
            </w:r>
          </w:p>
        </w:tc>
        <w:tc>
          <w:tcPr>
            <w:tcW w:w="4690" w:type="dxa"/>
            <w:tcBorders>
              <w:right w:val="single" w:sz="12" w:space="0" w:color="auto"/>
            </w:tcBorders>
            <w:vAlign w:val="center"/>
          </w:tcPr>
          <w:p w14:paraId="4AF25ACD" w14:textId="6CD69C4F" w:rsidR="00787432" w:rsidRPr="00C47716" w:rsidRDefault="00787432" w:rsidP="00787432">
            <w:pPr>
              <w:widowControl/>
              <w:jc w:val="left"/>
            </w:pPr>
            <w:r w:rsidRPr="00C47716">
              <w:rPr>
                <w:rFonts w:hint="eastAsia"/>
              </w:rPr>
              <w:t>FAX</w:t>
            </w:r>
          </w:p>
        </w:tc>
      </w:tr>
      <w:tr w:rsidR="00787432" w:rsidRPr="00C47716" w14:paraId="558CA6BE" w14:textId="77777777" w:rsidTr="001702DD">
        <w:trPr>
          <w:trHeight w:val="454"/>
        </w:trPr>
        <w:tc>
          <w:tcPr>
            <w:tcW w:w="2962" w:type="dxa"/>
            <w:gridSpan w:val="3"/>
            <w:tcBorders>
              <w:top w:val="single" w:sz="12" w:space="0" w:color="auto"/>
              <w:left w:val="single" w:sz="12" w:space="0" w:color="auto"/>
              <w:bottom w:val="single" w:sz="12" w:space="0" w:color="auto"/>
            </w:tcBorders>
            <w:vAlign w:val="center"/>
          </w:tcPr>
          <w:p w14:paraId="6804E6F9" w14:textId="56456A96" w:rsidR="00787432" w:rsidRPr="00C47716" w:rsidRDefault="007D1019" w:rsidP="00787432">
            <w:pPr>
              <w:pStyle w:val="a5"/>
              <w:rPr>
                <w:rFonts w:ascii="Century"/>
                <w:b/>
              </w:rPr>
            </w:pPr>
            <w:r>
              <w:rPr>
                <w:rFonts w:ascii="Century" w:hint="eastAsia"/>
                <w:b/>
              </w:rPr>
              <w:t>契約開始月</w:t>
            </w:r>
          </w:p>
        </w:tc>
        <w:tc>
          <w:tcPr>
            <w:tcW w:w="7938" w:type="dxa"/>
            <w:gridSpan w:val="2"/>
            <w:tcBorders>
              <w:top w:val="single" w:sz="12" w:space="0" w:color="auto"/>
              <w:bottom w:val="single" w:sz="12" w:space="0" w:color="auto"/>
              <w:right w:val="single" w:sz="12" w:space="0" w:color="auto"/>
            </w:tcBorders>
            <w:vAlign w:val="center"/>
          </w:tcPr>
          <w:p w14:paraId="1F1DCEA1" w14:textId="37301D6C" w:rsidR="00787432" w:rsidRPr="00C47716" w:rsidRDefault="00787432" w:rsidP="007D1019">
            <w:pPr>
              <w:widowControl/>
              <w:ind w:firstLineChars="500" w:firstLine="962"/>
              <w:jc w:val="left"/>
            </w:pPr>
            <w:r w:rsidRPr="00C47716">
              <w:rPr>
                <w:rFonts w:hint="eastAsia"/>
              </w:rPr>
              <w:t xml:space="preserve">　　　　　　　　　年　　　　　　月</w:t>
            </w:r>
            <w:r w:rsidR="007D1019">
              <w:rPr>
                <w:rFonts w:hint="eastAsia"/>
              </w:rPr>
              <w:t xml:space="preserve">　～</w:t>
            </w:r>
          </w:p>
        </w:tc>
      </w:tr>
      <w:tr w:rsidR="00787432" w:rsidRPr="00C47716" w14:paraId="711E5590" w14:textId="77777777" w:rsidTr="001702DD">
        <w:trPr>
          <w:cantSplit/>
          <w:trHeight w:val="454"/>
        </w:trPr>
        <w:tc>
          <w:tcPr>
            <w:tcW w:w="694" w:type="dxa"/>
            <w:vMerge w:val="restart"/>
            <w:tcBorders>
              <w:top w:val="single" w:sz="12" w:space="0" w:color="auto"/>
              <w:left w:val="single" w:sz="12" w:space="0" w:color="auto"/>
            </w:tcBorders>
            <w:textDirection w:val="tbRlV"/>
            <w:vAlign w:val="center"/>
          </w:tcPr>
          <w:p w14:paraId="0FE59FF7" w14:textId="40FE6B30" w:rsidR="00787432" w:rsidRPr="00C47716" w:rsidRDefault="00787432" w:rsidP="00787432">
            <w:pPr>
              <w:ind w:left="113" w:right="113"/>
              <w:jc w:val="center"/>
              <w:rPr>
                <w:b/>
              </w:rPr>
            </w:pPr>
            <w:r w:rsidRPr="001B5ED6">
              <w:rPr>
                <w:rFonts w:hint="eastAsia"/>
                <w:b/>
                <w:sz w:val="20"/>
                <w:szCs w:val="18"/>
              </w:rPr>
              <w:t>請</w:t>
            </w:r>
            <w:r w:rsidRPr="001B5ED6">
              <w:rPr>
                <w:rFonts w:hint="eastAsia"/>
                <w:b/>
                <w:sz w:val="20"/>
                <w:szCs w:val="18"/>
              </w:rPr>
              <w:t xml:space="preserve"> </w:t>
            </w:r>
            <w:r w:rsidRPr="001B5ED6">
              <w:rPr>
                <w:rFonts w:hint="eastAsia"/>
                <w:b/>
                <w:sz w:val="20"/>
                <w:szCs w:val="18"/>
              </w:rPr>
              <w:t>求</w:t>
            </w:r>
            <w:r w:rsidRPr="001B5ED6">
              <w:rPr>
                <w:rFonts w:hint="eastAsia"/>
                <w:b/>
                <w:sz w:val="20"/>
                <w:szCs w:val="18"/>
              </w:rPr>
              <w:t xml:space="preserve"> </w:t>
            </w:r>
            <w:r w:rsidRPr="001B5ED6">
              <w:rPr>
                <w:rFonts w:hint="eastAsia"/>
                <w:b/>
                <w:sz w:val="20"/>
                <w:szCs w:val="18"/>
              </w:rPr>
              <w:t>書</w:t>
            </w:r>
            <w:r w:rsidRPr="001B5ED6">
              <w:rPr>
                <w:rFonts w:hint="eastAsia"/>
                <w:b/>
                <w:sz w:val="20"/>
                <w:szCs w:val="18"/>
              </w:rPr>
              <w:t xml:space="preserve"> </w:t>
            </w:r>
            <w:r w:rsidRPr="001B5ED6">
              <w:rPr>
                <w:rFonts w:hint="eastAsia"/>
                <w:b/>
                <w:sz w:val="20"/>
                <w:szCs w:val="18"/>
              </w:rPr>
              <w:t>送</w:t>
            </w:r>
            <w:r w:rsidRPr="001B5ED6">
              <w:rPr>
                <w:rFonts w:hint="eastAsia"/>
                <w:b/>
                <w:sz w:val="20"/>
                <w:szCs w:val="18"/>
              </w:rPr>
              <w:t xml:space="preserve"> </w:t>
            </w:r>
            <w:r w:rsidRPr="001B5ED6">
              <w:rPr>
                <w:rFonts w:hint="eastAsia"/>
                <w:b/>
                <w:sz w:val="20"/>
                <w:szCs w:val="18"/>
              </w:rPr>
              <w:t>付</w:t>
            </w:r>
            <w:r w:rsidRPr="001B5ED6">
              <w:rPr>
                <w:rFonts w:hint="eastAsia"/>
                <w:b/>
                <w:sz w:val="20"/>
                <w:szCs w:val="18"/>
              </w:rPr>
              <w:t xml:space="preserve"> </w:t>
            </w:r>
            <w:r w:rsidRPr="001B5ED6">
              <w:rPr>
                <w:rFonts w:hint="eastAsia"/>
                <w:b/>
                <w:sz w:val="20"/>
                <w:szCs w:val="18"/>
              </w:rPr>
              <w:t>先</w:t>
            </w:r>
          </w:p>
        </w:tc>
        <w:tc>
          <w:tcPr>
            <w:tcW w:w="2268" w:type="dxa"/>
            <w:gridSpan w:val="2"/>
            <w:tcBorders>
              <w:top w:val="single" w:sz="12" w:space="0" w:color="auto"/>
            </w:tcBorders>
            <w:vAlign w:val="center"/>
          </w:tcPr>
          <w:p w14:paraId="77369182" w14:textId="77777777" w:rsidR="00787432" w:rsidRPr="00C47716" w:rsidRDefault="00787432" w:rsidP="00787432">
            <w:pPr>
              <w:jc w:val="center"/>
            </w:pPr>
            <w:r w:rsidRPr="00C47716">
              <w:rPr>
                <w:rFonts w:hint="eastAsia"/>
              </w:rPr>
              <w:t>請求書宛名</w:t>
            </w:r>
          </w:p>
        </w:tc>
        <w:tc>
          <w:tcPr>
            <w:tcW w:w="7938" w:type="dxa"/>
            <w:gridSpan w:val="2"/>
            <w:tcBorders>
              <w:top w:val="single" w:sz="12" w:space="0" w:color="auto"/>
              <w:right w:val="single" w:sz="12" w:space="0" w:color="auto"/>
            </w:tcBorders>
            <w:vAlign w:val="center"/>
          </w:tcPr>
          <w:p w14:paraId="55E9458F" w14:textId="4DE50BDB" w:rsidR="00787432" w:rsidRPr="00C47716" w:rsidRDefault="00787432" w:rsidP="00787432">
            <w:pPr>
              <w:numPr>
                <w:ilvl w:val="0"/>
                <w:numId w:val="10"/>
              </w:numPr>
            </w:pPr>
            <w:r w:rsidRPr="00C47716">
              <w:rPr>
                <w:rFonts w:hint="eastAsia"/>
                <w:sz w:val="18"/>
              </w:rPr>
              <w:t xml:space="preserve">上記の学校名に同じ　</w:t>
            </w:r>
            <w:r w:rsidRPr="00C47716">
              <w:rPr>
                <w:rFonts w:ascii="ＭＳ 明朝" w:hint="eastAsia"/>
              </w:rPr>
              <w:t>２．</w:t>
            </w:r>
            <w:r w:rsidRPr="00C47716">
              <w:rPr>
                <w:rFonts w:hint="eastAsia"/>
                <w:sz w:val="18"/>
              </w:rPr>
              <w:t>異なる場合</w:t>
            </w:r>
            <w:r w:rsidRPr="00C47716">
              <w:rPr>
                <w:rFonts w:hint="eastAsia"/>
              </w:rPr>
              <w:t xml:space="preserve">（　　　　　</w:t>
            </w:r>
            <w:r w:rsidR="007D1019">
              <w:rPr>
                <w:rFonts w:hint="eastAsia"/>
              </w:rPr>
              <w:t xml:space="preserve">　</w:t>
            </w:r>
            <w:r w:rsidRPr="00C47716">
              <w:rPr>
                <w:rFonts w:hint="eastAsia"/>
              </w:rPr>
              <w:t xml:space="preserve">　　　　　　　　　　　　　　　　）</w:t>
            </w:r>
          </w:p>
        </w:tc>
      </w:tr>
      <w:tr w:rsidR="00787432" w:rsidRPr="00C47716" w14:paraId="5D13933D" w14:textId="77777777" w:rsidTr="001702DD">
        <w:trPr>
          <w:cantSplit/>
          <w:trHeight w:val="454"/>
        </w:trPr>
        <w:tc>
          <w:tcPr>
            <w:tcW w:w="694" w:type="dxa"/>
            <w:vMerge/>
            <w:tcBorders>
              <w:left w:val="single" w:sz="12" w:space="0" w:color="auto"/>
            </w:tcBorders>
            <w:vAlign w:val="center"/>
          </w:tcPr>
          <w:p w14:paraId="33C5749E" w14:textId="77777777" w:rsidR="00787432" w:rsidRPr="00C47716" w:rsidRDefault="00787432" w:rsidP="00787432">
            <w:pPr>
              <w:jc w:val="center"/>
              <w:rPr>
                <w:rFonts w:ascii="ＭＳ 明朝"/>
              </w:rPr>
            </w:pPr>
          </w:p>
        </w:tc>
        <w:tc>
          <w:tcPr>
            <w:tcW w:w="2268" w:type="dxa"/>
            <w:gridSpan w:val="2"/>
            <w:vAlign w:val="center"/>
          </w:tcPr>
          <w:p w14:paraId="39179C41" w14:textId="77777777" w:rsidR="00787432" w:rsidRPr="00C47716" w:rsidRDefault="00787432" w:rsidP="00787432">
            <w:pPr>
              <w:jc w:val="center"/>
              <w:rPr>
                <w:rFonts w:ascii="ＭＳ 明朝"/>
              </w:rPr>
            </w:pPr>
            <w:r w:rsidRPr="00C47716">
              <w:rPr>
                <w:rFonts w:ascii="ＭＳ 明朝" w:hint="eastAsia"/>
              </w:rPr>
              <w:t>送付先住所</w:t>
            </w:r>
          </w:p>
        </w:tc>
        <w:tc>
          <w:tcPr>
            <w:tcW w:w="7938" w:type="dxa"/>
            <w:gridSpan w:val="2"/>
            <w:tcBorders>
              <w:right w:val="single" w:sz="12" w:space="0" w:color="auto"/>
            </w:tcBorders>
            <w:vAlign w:val="center"/>
          </w:tcPr>
          <w:p w14:paraId="6F564EA2" w14:textId="67049E55" w:rsidR="00787432" w:rsidRPr="00C47716" w:rsidRDefault="00787432" w:rsidP="00787432">
            <w:pPr>
              <w:rPr>
                <w:rFonts w:ascii="ＭＳ 明朝"/>
              </w:rPr>
            </w:pPr>
            <w:r w:rsidRPr="00C47716">
              <w:rPr>
                <w:rFonts w:ascii="ＭＳ 明朝" w:hint="eastAsia"/>
              </w:rPr>
              <w:t>１．</w:t>
            </w:r>
            <w:r w:rsidRPr="00C47716">
              <w:rPr>
                <w:rFonts w:hint="eastAsia"/>
                <w:sz w:val="18"/>
              </w:rPr>
              <w:t xml:space="preserve">上記の学校名に同じ　</w:t>
            </w:r>
            <w:r w:rsidRPr="00C47716">
              <w:rPr>
                <w:rFonts w:ascii="ＭＳ 明朝" w:hint="eastAsia"/>
              </w:rPr>
              <w:t>２．</w:t>
            </w:r>
            <w:r w:rsidRPr="00C47716">
              <w:rPr>
                <w:rFonts w:hint="eastAsia"/>
                <w:sz w:val="18"/>
              </w:rPr>
              <w:t>異なる場合</w:t>
            </w:r>
            <w:r w:rsidRPr="00C47716">
              <w:rPr>
                <w:rFonts w:hint="eastAsia"/>
              </w:rPr>
              <w:t xml:space="preserve">（　　　　　</w:t>
            </w:r>
            <w:r w:rsidR="007D1019">
              <w:rPr>
                <w:rFonts w:hint="eastAsia"/>
              </w:rPr>
              <w:t xml:space="preserve">　</w:t>
            </w:r>
            <w:r w:rsidRPr="00C47716">
              <w:rPr>
                <w:rFonts w:hint="eastAsia"/>
              </w:rPr>
              <w:t xml:space="preserve">　　　　　　　　　　　　　　　　）</w:t>
            </w:r>
          </w:p>
        </w:tc>
      </w:tr>
      <w:tr w:rsidR="0046497C" w:rsidRPr="00C47716" w14:paraId="310A6639" w14:textId="77777777" w:rsidTr="001702DD">
        <w:trPr>
          <w:cantSplit/>
          <w:trHeight w:val="454"/>
        </w:trPr>
        <w:tc>
          <w:tcPr>
            <w:tcW w:w="694" w:type="dxa"/>
            <w:vMerge/>
            <w:tcBorders>
              <w:left w:val="single" w:sz="12" w:space="0" w:color="auto"/>
            </w:tcBorders>
            <w:vAlign w:val="center"/>
          </w:tcPr>
          <w:p w14:paraId="530464B3" w14:textId="77777777" w:rsidR="0046497C" w:rsidRPr="00C47716" w:rsidRDefault="0046497C" w:rsidP="0046497C">
            <w:pPr>
              <w:jc w:val="center"/>
              <w:rPr>
                <w:rFonts w:ascii="ＭＳ 明朝"/>
              </w:rPr>
            </w:pPr>
          </w:p>
        </w:tc>
        <w:tc>
          <w:tcPr>
            <w:tcW w:w="2268" w:type="dxa"/>
            <w:gridSpan w:val="2"/>
            <w:vAlign w:val="center"/>
          </w:tcPr>
          <w:p w14:paraId="6A980330" w14:textId="77777777" w:rsidR="0046497C" w:rsidRPr="00C47716" w:rsidRDefault="0046497C" w:rsidP="0046497C">
            <w:pPr>
              <w:jc w:val="center"/>
              <w:rPr>
                <w:rFonts w:ascii="ＭＳ 明朝"/>
              </w:rPr>
            </w:pPr>
            <w:r w:rsidRPr="00C47716">
              <w:rPr>
                <w:rFonts w:ascii="ＭＳ 明朝" w:hint="eastAsia"/>
              </w:rPr>
              <w:t>部署名・役職</w:t>
            </w:r>
          </w:p>
        </w:tc>
        <w:tc>
          <w:tcPr>
            <w:tcW w:w="7938" w:type="dxa"/>
            <w:gridSpan w:val="2"/>
            <w:tcBorders>
              <w:right w:val="single" w:sz="12" w:space="0" w:color="auto"/>
            </w:tcBorders>
            <w:vAlign w:val="center"/>
          </w:tcPr>
          <w:p w14:paraId="15F9F3CB" w14:textId="48BFDD83" w:rsidR="0046497C" w:rsidRPr="00C47716" w:rsidRDefault="0046497C" w:rsidP="0046497C">
            <w:pPr>
              <w:rPr>
                <w:rFonts w:ascii="ＭＳ 明朝"/>
              </w:rPr>
            </w:pPr>
            <w:r w:rsidRPr="00C47716">
              <w:rPr>
                <w:rFonts w:ascii="ＭＳ 明朝" w:hint="eastAsia"/>
              </w:rPr>
              <w:t>１．</w:t>
            </w:r>
            <w:r w:rsidRPr="00C47716">
              <w:rPr>
                <w:rFonts w:hint="eastAsia"/>
                <w:sz w:val="18"/>
              </w:rPr>
              <w:t xml:space="preserve">上記のサービス担当者に同じ　</w:t>
            </w:r>
            <w:r w:rsidRPr="00C47716">
              <w:rPr>
                <w:rFonts w:ascii="ＭＳ 明朝" w:hint="eastAsia"/>
              </w:rPr>
              <w:t>２．</w:t>
            </w:r>
            <w:r w:rsidRPr="00C47716">
              <w:rPr>
                <w:rFonts w:hint="eastAsia"/>
                <w:sz w:val="18"/>
              </w:rPr>
              <w:t>異なる場合</w:t>
            </w:r>
            <w:r w:rsidRPr="00C47716">
              <w:rPr>
                <w:rFonts w:hint="eastAsia"/>
              </w:rPr>
              <w:t>（　　　　　　　　　　　　　　　　　　　）</w:t>
            </w:r>
          </w:p>
        </w:tc>
      </w:tr>
      <w:tr w:rsidR="001702DD" w:rsidRPr="00C47716" w14:paraId="31FEFEBB" w14:textId="77777777" w:rsidTr="001702DD">
        <w:trPr>
          <w:cantSplit/>
          <w:trHeight w:val="454"/>
        </w:trPr>
        <w:tc>
          <w:tcPr>
            <w:tcW w:w="694" w:type="dxa"/>
            <w:vMerge/>
            <w:tcBorders>
              <w:left w:val="single" w:sz="12" w:space="0" w:color="auto"/>
              <w:bottom w:val="single" w:sz="12" w:space="0" w:color="auto"/>
            </w:tcBorders>
            <w:vAlign w:val="center"/>
          </w:tcPr>
          <w:p w14:paraId="6FB0AA82" w14:textId="77777777" w:rsidR="001702DD" w:rsidRPr="00C47716" w:rsidRDefault="001702DD" w:rsidP="001702DD">
            <w:pPr>
              <w:jc w:val="center"/>
              <w:rPr>
                <w:rFonts w:ascii="ＭＳ 明朝"/>
              </w:rPr>
            </w:pPr>
          </w:p>
        </w:tc>
        <w:tc>
          <w:tcPr>
            <w:tcW w:w="2268" w:type="dxa"/>
            <w:gridSpan w:val="2"/>
            <w:tcBorders>
              <w:bottom w:val="single" w:sz="4" w:space="0" w:color="auto"/>
            </w:tcBorders>
            <w:vAlign w:val="center"/>
          </w:tcPr>
          <w:p w14:paraId="678A320A" w14:textId="39D49BF3" w:rsidR="001702DD" w:rsidRPr="00C47716" w:rsidRDefault="001702DD" w:rsidP="001702DD">
            <w:pPr>
              <w:rPr>
                <w:rFonts w:ascii="ＭＳ 明朝"/>
              </w:rPr>
            </w:pPr>
            <w:r w:rsidRPr="00C47716">
              <w:rPr>
                <w:rFonts w:ascii="ＭＳ 明朝" w:hint="eastAsia"/>
              </w:rPr>
              <w:t xml:space="preserve">　　　　氏名</w:t>
            </w:r>
          </w:p>
        </w:tc>
        <w:tc>
          <w:tcPr>
            <w:tcW w:w="7938" w:type="dxa"/>
            <w:gridSpan w:val="2"/>
            <w:tcBorders>
              <w:bottom w:val="single" w:sz="4" w:space="0" w:color="auto"/>
              <w:right w:val="single" w:sz="12" w:space="0" w:color="auto"/>
            </w:tcBorders>
            <w:vAlign w:val="center"/>
          </w:tcPr>
          <w:p w14:paraId="3BAE8A5E" w14:textId="285050F8" w:rsidR="001702DD" w:rsidRPr="00887F30" w:rsidRDefault="001702DD" w:rsidP="00887F30">
            <w:pPr>
              <w:pStyle w:val="af"/>
              <w:numPr>
                <w:ilvl w:val="0"/>
                <w:numId w:val="25"/>
              </w:numPr>
              <w:ind w:leftChars="0"/>
              <w:rPr>
                <w:rFonts w:ascii="ＭＳ 明朝"/>
              </w:rPr>
            </w:pPr>
            <w:r w:rsidRPr="00887F30">
              <w:rPr>
                <w:rFonts w:hint="eastAsia"/>
                <w:sz w:val="18"/>
              </w:rPr>
              <w:t xml:space="preserve">上記のサービス担当者に同じ　</w:t>
            </w:r>
            <w:r w:rsidRPr="00887F30">
              <w:rPr>
                <w:rFonts w:ascii="ＭＳ 明朝" w:hint="eastAsia"/>
              </w:rPr>
              <w:t>２．</w:t>
            </w:r>
            <w:r w:rsidRPr="00887F30">
              <w:rPr>
                <w:rFonts w:hint="eastAsia"/>
                <w:sz w:val="18"/>
              </w:rPr>
              <w:t>異なる場合</w:t>
            </w:r>
            <w:r w:rsidRPr="00C47716">
              <w:rPr>
                <w:rFonts w:hint="eastAsia"/>
              </w:rPr>
              <w:t>（　　　　　　　　　　　　　　　　　　　）</w:t>
            </w:r>
          </w:p>
        </w:tc>
      </w:tr>
      <w:tr w:rsidR="001702DD" w:rsidRPr="00C47716" w14:paraId="75D21CD3" w14:textId="77777777" w:rsidTr="001B5ED6">
        <w:trPr>
          <w:cantSplit/>
          <w:trHeight w:val="676"/>
        </w:trPr>
        <w:tc>
          <w:tcPr>
            <w:tcW w:w="694" w:type="dxa"/>
            <w:tcBorders>
              <w:top w:val="single" w:sz="12" w:space="0" w:color="auto"/>
              <w:left w:val="single" w:sz="12" w:space="0" w:color="auto"/>
              <w:bottom w:val="single" w:sz="12" w:space="0" w:color="auto"/>
            </w:tcBorders>
            <w:textDirection w:val="tbRlV"/>
            <w:vAlign w:val="center"/>
          </w:tcPr>
          <w:p w14:paraId="4594E275" w14:textId="77777777" w:rsidR="001702DD" w:rsidRPr="001B5ED6" w:rsidRDefault="001702DD" w:rsidP="001702DD">
            <w:pPr>
              <w:ind w:left="113" w:right="113"/>
              <w:jc w:val="center"/>
              <w:rPr>
                <w:rFonts w:ascii="ＭＳ 明朝"/>
                <w:b/>
                <w:sz w:val="18"/>
                <w:szCs w:val="18"/>
              </w:rPr>
            </w:pPr>
            <w:r w:rsidRPr="001B5ED6">
              <w:rPr>
                <w:rFonts w:ascii="ＭＳ 明朝" w:hint="eastAsia"/>
                <w:b/>
                <w:sz w:val="18"/>
                <w:szCs w:val="18"/>
              </w:rPr>
              <w:t>支払</w:t>
            </w:r>
          </w:p>
          <w:p w14:paraId="361D3E50" w14:textId="7BC06FE7" w:rsidR="001702DD" w:rsidRPr="00C47716" w:rsidRDefault="001702DD" w:rsidP="001702DD">
            <w:pPr>
              <w:ind w:left="113" w:right="113"/>
              <w:jc w:val="center"/>
              <w:rPr>
                <w:rFonts w:ascii="ＭＳ 明朝"/>
                <w:b/>
                <w:sz w:val="20"/>
              </w:rPr>
            </w:pPr>
            <w:r w:rsidRPr="001B5ED6">
              <w:rPr>
                <w:rFonts w:ascii="ＭＳ 明朝" w:hint="eastAsia"/>
                <w:b/>
                <w:sz w:val="18"/>
                <w:szCs w:val="18"/>
              </w:rPr>
              <w:t>方法</w:t>
            </w:r>
          </w:p>
        </w:tc>
        <w:tc>
          <w:tcPr>
            <w:tcW w:w="10206" w:type="dxa"/>
            <w:gridSpan w:val="4"/>
            <w:tcBorders>
              <w:top w:val="single" w:sz="12" w:space="0" w:color="auto"/>
              <w:bottom w:val="single" w:sz="12" w:space="0" w:color="auto"/>
              <w:right w:val="single" w:sz="12" w:space="0" w:color="auto"/>
            </w:tcBorders>
            <w:vAlign w:val="center"/>
          </w:tcPr>
          <w:p w14:paraId="1AEC49A6" w14:textId="65FB72E2" w:rsidR="001702DD" w:rsidRPr="00C47716" w:rsidRDefault="001702DD" w:rsidP="00887F30">
            <w:pPr>
              <w:ind w:firstLineChars="200" w:firstLine="385"/>
              <w:rPr>
                <w:rFonts w:ascii="ＭＳ 明朝"/>
                <w:sz w:val="16"/>
                <w:szCs w:val="16"/>
              </w:rPr>
            </w:pPr>
            <w:r w:rsidRPr="00C47716">
              <w:rPr>
                <w:rFonts w:ascii="ＭＳ 明朝" w:hint="eastAsia"/>
              </w:rPr>
              <w:t>□ 毎月払い</w:t>
            </w:r>
            <w:r w:rsidR="00887F30">
              <w:rPr>
                <w:rFonts w:ascii="ＭＳ 明朝" w:hint="eastAsia"/>
              </w:rPr>
              <w:t xml:space="preserve">　</w:t>
            </w:r>
            <w:r w:rsidRPr="00C47716">
              <w:rPr>
                <w:rFonts w:ascii="ＭＳ 明朝" w:hint="eastAsia"/>
              </w:rPr>
              <w:t xml:space="preserve">　□ 年度分一括前払い</w:t>
            </w:r>
            <w:r w:rsidR="00887F30">
              <w:rPr>
                <w:rFonts w:ascii="ＭＳ 明朝" w:hint="eastAsia"/>
              </w:rPr>
              <w:t xml:space="preserve">（ 4月～翌3月 ）　 </w:t>
            </w:r>
            <w:r w:rsidRPr="00C47716">
              <w:rPr>
                <w:rFonts w:ascii="ＭＳ 明朝" w:hint="eastAsia"/>
              </w:rPr>
              <w:t>□ 一年分一括前払い</w:t>
            </w:r>
            <w:r w:rsidR="00887F30">
              <w:rPr>
                <w:rFonts w:ascii="ＭＳ 明朝" w:hint="eastAsia"/>
              </w:rPr>
              <w:t>（ 任意の月から12ヵ月 ）</w:t>
            </w:r>
            <w:r>
              <w:rPr>
                <w:rFonts w:ascii="ＭＳ 明朝" w:hint="eastAsia"/>
              </w:rPr>
              <w:t xml:space="preserve">　</w:t>
            </w:r>
          </w:p>
        </w:tc>
      </w:tr>
      <w:tr w:rsidR="001702DD" w:rsidRPr="00C47716" w14:paraId="00FF6581" w14:textId="77777777" w:rsidTr="00787432">
        <w:trPr>
          <w:cantSplit/>
          <w:trHeight w:val="1022"/>
        </w:trPr>
        <w:tc>
          <w:tcPr>
            <w:tcW w:w="694" w:type="dxa"/>
            <w:vMerge w:val="restart"/>
            <w:tcBorders>
              <w:left w:val="single" w:sz="12" w:space="0" w:color="auto"/>
              <w:right w:val="single" w:sz="4" w:space="0" w:color="auto"/>
            </w:tcBorders>
            <w:textDirection w:val="tbRlV"/>
            <w:vAlign w:val="center"/>
          </w:tcPr>
          <w:p w14:paraId="1A797A98" w14:textId="097D639F" w:rsidR="001702DD" w:rsidRPr="00C47716" w:rsidRDefault="001702DD" w:rsidP="001702DD">
            <w:pPr>
              <w:ind w:left="113" w:right="113"/>
              <w:jc w:val="center"/>
              <w:rPr>
                <w:rFonts w:ascii="ＭＳ 明朝"/>
              </w:rPr>
            </w:pPr>
            <w:r w:rsidRPr="00C47716">
              <w:rPr>
                <w:rFonts w:ascii="ＭＳ 明朝" w:hint="eastAsia"/>
                <w:b/>
              </w:rPr>
              <w:t>プ</w:t>
            </w:r>
            <w:r>
              <w:rPr>
                <w:rFonts w:ascii="ＭＳ 明朝" w:hint="eastAsia"/>
                <w:b/>
              </w:rPr>
              <w:t xml:space="preserve"> </w:t>
            </w:r>
            <w:r w:rsidRPr="00C47716">
              <w:rPr>
                <w:rFonts w:ascii="ＭＳ 明朝" w:hint="eastAsia"/>
                <w:b/>
              </w:rPr>
              <w:t>ラ</w:t>
            </w:r>
            <w:r>
              <w:rPr>
                <w:rFonts w:ascii="ＭＳ 明朝" w:hint="eastAsia"/>
                <w:b/>
              </w:rPr>
              <w:t xml:space="preserve"> </w:t>
            </w:r>
            <w:r w:rsidRPr="00C47716">
              <w:rPr>
                <w:rFonts w:ascii="ＭＳ 明朝" w:hint="eastAsia"/>
                <w:b/>
              </w:rPr>
              <w:t>ン</w:t>
            </w:r>
            <w:r>
              <w:rPr>
                <w:rFonts w:ascii="ＭＳ 明朝" w:hint="eastAsia"/>
                <w:b/>
              </w:rPr>
              <w:t xml:space="preserve"> ・ </w:t>
            </w:r>
            <w:r w:rsidRPr="00C47716">
              <w:rPr>
                <w:rFonts w:ascii="ＭＳ 明朝" w:hint="eastAsia"/>
                <w:b/>
              </w:rPr>
              <w:t>オ</w:t>
            </w:r>
            <w:r>
              <w:rPr>
                <w:rFonts w:ascii="ＭＳ 明朝" w:hint="eastAsia"/>
                <w:b/>
              </w:rPr>
              <w:t xml:space="preserve"> </w:t>
            </w:r>
            <w:r w:rsidRPr="00C47716">
              <w:rPr>
                <w:rFonts w:ascii="ＭＳ 明朝" w:hint="eastAsia"/>
                <w:b/>
              </w:rPr>
              <w:t>プ</w:t>
            </w:r>
            <w:r>
              <w:rPr>
                <w:rFonts w:ascii="ＭＳ 明朝" w:hint="eastAsia"/>
                <w:b/>
              </w:rPr>
              <w:t xml:space="preserve"> </w:t>
            </w:r>
            <w:r w:rsidRPr="00C47716">
              <w:rPr>
                <w:rFonts w:ascii="ＭＳ 明朝" w:hint="eastAsia"/>
                <w:b/>
              </w:rPr>
              <w:t>シ</w:t>
            </w:r>
            <w:r>
              <w:rPr>
                <w:rFonts w:ascii="ＭＳ 明朝" w:hint="eastAsia"/>
                <w:b/>
              </w:rPr>
              <w:t xml:space="preserve"> </w:t>
            </w:r>
            <w:r w:rsidRPr="00C47716">
              <w:rPr>
                <w:rFonts w:ascii="ＭＳ 明朝" w:hint="eastAsia"/>
                <w:b/>
              </w:rPr>
              <w:t>ョ</w:t>
            </w:r>
            <w:r>
              <w:rPr>
                <w:rFonts w:ascii="ＭＳ 明朝" w:hint="eastAsia"/>
                <w:b/>
              </w:rPr>
              <w:t xml:space="preserve"> </w:t>
            </w:r>
            <w:r w:rsidRPr="00C47716">
              <w:rPr>
                <w:rFonts w:ascii="ＭＳ 明朝" w:hint="eastAsia"/>
                <w:b/>
              </w:rPr>
              <w:t>ン</w:t>
            </w:r>
            <w:r>
              <w:rPr>
                <w:rFonts w:ascii="ＭＳ 明朝" w:hint="eastAsia"/>
                <w:b/>
              </w:rPr>
              <w:t xml:space="preserve">  </w:t>
            </w:r>
            <w:r w:rsidRPr="00C47716">
              <w:rPr>
                <w:rFonts w:ascii="ＭＳ 明朝" w:hint="eastAsia"/>
                <w:b/>
              </w:rPr>
              <w:t>選</w:t>
            </w:r>
            <w:r>
              <w:rPr>
                <w:rFonts w:ascii="ＭＳ 明朝" w:hint="eastAsia"/>
                <w:b/>
              </w:rPr>
              <w:t xml:space="preserve"> </w:t>
            </w:r>
            <w:r w:rsidRPr="00C47716">
              <w:rPr>
                <w:rFonts w:ascii="ＭＳ 明朝" w:hint="eastAsia"/>
                <w:b/>
              </w:rPr>
              <w:t>択</w:t>
            </w:r>
          </w:p>
        </w:tc>
        <w:tc>
          <w:tcPr>
            <w:tcW w:w="10206" w:type="dxa"/>
            <w:gridSpan w:val="4"/>
            <w:tcBorders>
              <w:left w:val="single" w:sz="4" w:space="0" w:color="auto"/>
              <w:right w:val="single" w:sz="12" w:space="0" w:color="auto"/>
            </w:tcBorders>
            <w:vAlign w:val="center"/>
          </w:tcPr>
          <w:p w14:paraId="6A82D96D" w14:textId="17549CED" w:rsidR="001702DD" w:rsidRPr="007D1019" w:rsidRDefault="001702DD" w:rsidP="001702DD">
            <w:pPr>
              <w:widowControl/>
              <w:rPr>
                <w:rFonts w:ascii="ＭＳ 明朝" w:hAnsi="ＭＳ 明朝"/>
                <w:sz w:val="18"/>
                <w:szCs w:val="16"/>
              </w:rPr>
            </w:pPr>
            <w:r w:rsidRPr="00C47716">
              <w:rPr>
                <w:rFonts w:ascii="ＭＳ 明朝" w:hAnsi="ＭＳ 明朝" w:hint="eastAsia"/>
              </w:rPr>
              <w:t xml:space="preserve">□　校内限定プラン　</w:t>
            </w:r>
            <w:r w:rsidRPr="00C47716">
              <w:rPr>
                <w:rFonts w:ascii="ＭＳ 明朝" w:hint="eastAsia"/>
              </w:rPr>
              <w:t xml:space="preserve">同時50アクセス　</w:t>
            </w:r>
            <w:r w:rsidR="007D1019">
              <w:rPr>
                <w:rFonts w:ascii="ＭＳ 明朝" w:hint="eastAsia"/>
              </w:rPr>
              <w:t xml:space="preserve">　　</w:t>
            </w:r>
            <w:r w:rsidR="007D1019" w:rsidRPr="007D1019">
              <w:rPr>
                <w:rFonts w:ascii="ＭＳ 明朝" w:hint="eastAsia"/>
                <w:sz w:val="18"/>
                <w:szCs w:val="16"/>
              </w:rPr>
              <w:t>※</w:t>
            </w:r>
            <w:r w:rsidR="007D1019">
              <w:rPr>
                <w:rFonts w:ascii="ＭＳ 明朝" w:hint="eastAsia"/>
                <w:sz w:val="18"/>
                <w:szCs w:val="16"/>
              </w:rPr>
              <w:t xml:space="preserve">　</w:t>
            </w:r>
            <w:r w:rsidRPr="007D1019">
              <w:rPr>
                <w:rFonts w:ascii="ＭＳ 明朝" w:hint="eastAsia"/>
                <w:sz w:val="18"/>
                <w:szCs w:val="16"/>
              </w:rPr>
              <w:t>グローバルIPアドレスの登録が必要</w:t>
            </w:r>
          </w:p>
          <w:p w14:paraId="4160C9DA" w14:textId="2E170DA6" w:rsidR="001702DD" w:rsidRPr="00C47716" w:rsidRDefault="001702DD" w:rsidP="001702DD">
            <w:pPr>
              <w:widowControl/>
              <w:ind w:firstLineChars="300" w:firstLine="577"/>
              <w:rPr>
                <w:rFonts w:ascii="ＭＳ 明朝" w:hAnsi="ＭＳ 明朝"/>
                <w:u w:val="single"/>
              </w:rPr>
            </w:pPr>
            <w:r w:rsidRPr="00C47716">
              <w:rPr>
                <w:rFonts w:ascii="ＭＳ 明朝" w:hAnsi="ＭＳ 明朝" w:hint="eastAsia"/>
              </w:rPr>
              <w:t>□ ＩＤ制御型（</w:t>
            </w:r>
            <w:r w:rsidRPr="00C47716">
              <w:rPr>
                <w:rFonts w:ascii="ＭＳ 明朝" w:hAnsi="ＭＳ 明朝" w:hint="eastAsia"/>
                <w:u w:val="single"/>
              </w:rPr>
              <w:t>ＩＰアドレス　　　　　　　　　　　　　　　　　　　　　　　　　　　　　　　　　　）</w:t>
            </w:r>
          </w:p>
          <w:p w14:paraId="0A9B4053" w14:textId="771E1ABE" w:rsidR="001702DD" w:rsidRPr="00C47716" w:rsidRDefault="001702DD" w:rsidP="001702DD">
            <w:pPr>
              <w:widowControl/>
              <w:ind w:firstLineChars="300" w:firstLine="577"/>
              <w:rPr>
                <w:rFonts w:ascii="ＭＳ 明朝" w:hAnsi="ＭＳ 明朝"/>
              </w:rPr>
            </w:pPr>
            <w:r w:rsidRPr="00C47716">
              <w:rPr>
                <w:rFonts w:ascii="ＭＳ 明朝" w:hAnsi="ＭＳ 明朝" w:hint="eastAsia"/>
              </w:rPr>
              <w:t>□ ＩＰ認証型（</w:t>
            </w:r>
            <w:r w:rsidRPr="00C47716">
              <w:rPr>
                <w:rFonts w:ascii="ＭＳ 明朝" w:hAnsi="ＭＳ 明朝" w:hint="eastAsia"/>
                <w:u w:val="single"/>
              </w:rPr>
              <w:t>ＩＰアドレス　　　　　　　　　　　　　　　　　　　　　　　　　　　　　　　　　　）</w:t>
            </w:r>
          </w:p>
        </w:tc>
      </w:tr>
      <w:tr w:rsidR="001702DD" w:rsidRPr="00C47716" w14:paraId="438B3561" w14:textId="77777777" w:rsidTr="004832A0">
        <w:trPr>
          <w:cantSplit/>
          <w:trHeight w:val="2195"/>
        </w:trPr>
        <w:tc>
          <w:tcPr>
            <w:tcW w:w="694" w:type="dxa"/>
            <w:vMerge/>
            <w:tcBorders>
              <w:left w:val="single" w:sz="12" w:space="0" w:color="auto"/>
              <w:right w:val="single" w:sz="4" w:space="0" w:color="auto"/>
            </w:tcBorders>
            <w:textDirection w:val="tbRlV"/>
            <w:vAlign w:val="center"/>
          </w:tcPr>
          <w:p w14:paraId="6253D076" w14:textId="77777777" w:rsidR="001702DD" w:rsidRPr="00C47716" w:rsidRDefault="001702DD" w:rsidP="001702DD">
            <w:pPr>
              <w:ind w:left="113" w:right="113"/>
              <w:jc w:val="center"/>
              <w:rPr>
                <w:rFonts w:ascii="ＭＳ 明朝"/>
                <w:b/>
              </w:rPr>
            </w:pPr>
          </w:p>
        </w:tc>
        <w:tc>
          <w:tcPr>
            <w:tcW w:w="10206" w:type="dxa"/>
            <w:gridSpan w:val="4"/>
            <w:tcBorders>
              <w:left w:val="single" w:sz="4" w:space="0" w:color="auto"/>
              <w:bottom w:val="dotDash" w:sz="2" w:space="0" w:color="D9D9D9" w:themeColor="background1" w:themeShade="D9"/>
              <w:right w:val="single" w:sz="12" w:space="0" w:color="auto"/>
            </w:tcBorders>
            <w:vAlign w:val="center"/>
          </w:tcPr>
          <w:p w14:paraId="20547E71" w14:textId="51014491" w:rsidR="001702DD" w:rsidRPr="007D1019" w:rsidRDefault="001702DD" w:rsidP="001702DD">
            <w:pPr>
              <w:spacing w:line="300" w:lineRule="exact"/>
              <w:rPr>
                <w:rFonts w:ascii="ＭＳ 明朝"/>
                <w:sz w:val="12"/>
                <w:szCs w:val="10"/>
              </w:rPr>
            </w:pPr>
            <w:r w:rsidRPr="00C47716">
              <w:rPr>
                <w:rFonts w:ascii="ＭＳ 明朝" w:hint="eastAsia"/>
              </w:rPr>
              <w:t>□　基本プラン　同時100アクセス、校外利用可</w:t>
            </w:r>
          </w:p>
          <w:p w14:paraId="648376FC" w14:textId="37F1F7CF" w:rsidR="001702DD" w:rsidRPr="00C47716" w:rsidRDefault="001702DD" w:rsidP="001702DD">
            <w:pPr>
              <w:spacing w:line="300" w:lineRule="exact"/>
              <w:rPr>
                <w:rFonts w:ascii="ＭＳ 明朝"/>
              </w:rPr>
            </w:pPr>
            <w:r w:rsidRPr="00C47716">
              <w:rPr>
                <w:rFonts w:ascii="ＭＳ 明朝" w:hint="eastAsia"/>
              </w:rPr>
              <w:t>□　無制限プラン　校外利用可　3学年</w:t>
            </w:r>
            <w:r>
              <w:rPr>
                <w:rFonts w:ascii="ＭＳ 明朝" w:hint="eastAsia"/>
              </w:rPr>
              <w:t>以上で</w:t>
            </w:r>
            <w:r w:rsidRPr="00C47716">
              <w:rPr>
                <w:rFonts w:ascii="ＭＳ 明朝" w:hint="eastAsia"/>
              </w:rPr>
              <w:t>申し込み可　→　（　　　　　　　　　）学年で利用</w:t>
            </w:r>
          </w:p>
          <w:p w14:paraId="22789BC2" w14:textId="1A7E68C5" w:rsidR="001702DD" w:rsidRPr="00C47716" w:rsidRDefault="001702DD" w:rsidP="001702DD">
            <w:pPr>
              <w:spacing w:line="300" w:lineRule="exact"/>
              <w:rPr>
                <w:rFonts w:ascii="ＭＳ 明朝"/>
              </w:rPr>
            </w:pPr>
            <w:r w:rsidRPr="00C47716">
              <w:rPr>
                <w:rFonts w:ascii="ＭＳ 明朝" w:hint="eastAsia"/>
              </w:rPr>
              <w:t>□　所属人数型プラン　校外利用可　1学年単位から申し込み可</w:t>
            </w:r>
          </w:p>
          <w:p w14:paraId="07FC1EC6" w14:textId="77777777" w:rsidR="001702DD" w:rsidRPr="00C47716" w:rsidRDefault="001702DD" w:rsidP="001702DD">
            <w:pPr>
              <w:rPr>
                <w:rFonts w:ascii="ＭＳ 明朝"/>
              </w:rPr>
            </w:pPr>
            <w:r w:rsidRPr="00C47716">
              <w:rPr>
                <w:rFonts w:ascii="ＭＳ 明朝" w:hint="eastAsia"/>
              </w:rPr>
              <w:t xml:space="preserve">　　　学年①　（　　　）学年　　申込時点でおよそ（　　　　　　　）人</w:t>
            </w:r>
            <w:r w:rsidRPr="00C47716">
              <w:rPr>
                <w:rFonts w:ascii="ＭＳ 明朝" w:hint="eastAsia"/>
                <w:sz w:val="12"/>
                <w:szCs w:val="10"/>
              </w:rPr>
              <w:t>※</w:t>
            </w:r>
          </w:p>
          <w:p w14:paraId="6E35355E" w14:textId="77777777" w:rsidR="001702DD" w:rsidRPr="00C47716" w:rsidRDefault="001702DD" w:rsidP="001702DD">
            <w:pPr>
              <w:rPr>
                <w:rFonts w:ascii="ＭＳ 明朝"/>
              </w:rPr>
            </w:pPr>
            <w:r w:rsidRPr="00C47716">
              <w:rPr>
                <w:rFonts w:ascii="ＭＳ 明朝" w:hint="eastAsia"/>
              </w:rPr>
              <w:t xml:space="preserve">　　　学年②　（　　　）学年　　申込時点でおよそ（　　　　　　　）人</w:t>
            </w:r>
            <w:r w:rsidRPr="00C47716">
              <w:rPr>
                <w:rFonts w:ascii="ＭＳ 明朝" w:hint="eastAsia"/>
                <w:sz w:val="12"/>
                <w:szCs w:val="10"/>
              </w:rPr>
              <w:t>※</w:t>
            </w:r>
          </w:p>
          <w:p w14:paraId="0A4D5422" w14:textId="77777777" w:rsidR="001702DD" w:rsidRPr="00C47716" w:rsidRDefault="001702DD" w:rsidP="001702DD">
            <w:pPr>
              <w:rPr>
                <w:rFonts w:ascii="ＭＳ 明朝"/>
              </w:rPr>
            </w:pPr>
            <w:r w:rsidRPr="00C47716">
              <w:rPr>
                <w:rFonts w:ascii="ＭＳ 明朝" w:hint="eastAsia"/>
              </w:rPr>
              <w:t xml:space="preserve">　　　学年③　（　　　）学年　　申込時点でおよそ（　　　　　　　）人</w:t>
            </w:r>
            <w:r w:rsidRPr="00C47716">
              <w:rPr>
                <w:rFonts w:ascii="ＭＳ 明朝" w:hint="eastAsia"/>
                <w:sz w:val="12"/>
                <w:szCs w:val="10"/>
              </w:rPr>
              <w:t>※</w:t>
            </w:r>
          </w:p>
          <w:p w14:paraId="44712452" w14:textId="635CDDDC" w:rsidR="007D1019" w:rsidRPr="001B5ED6" w:rsidRDefault="001702DD" w:rsidP="001B5ED6">
            <w:pPr>
              <w:pStyle w:val="af"/>
              <w:widowControl/>
              <w:numPr>
                <w:ilvl w:val="0"/>
                <w:numId w:val="20"/>
              </w:numPr>
              <w:spacing w:line="300" w:lineRule="exact"/>
              <w:ind w:leftChars="0"/>
              <w:rPr>
                <w:rFonts w:ascii="ＭＳ 明朝" w:hAnsi="ＭＳ 明朝"/>
                <w:sz w:val="18"/>
                <w:szCs w:val="18"/>
              </w:rPr>
            </w:pPr>
            <w:r w:rsidRPr="00C47716">
              <w:rPr>
                <w:rFonts w:ascii="ＭＳ 明朝" w:hint="eastAsia"/>
                <w:sz w:val="18"/>
                <w:szCs w:val="18"/>
              </w:rPr>
              <w:t>毎年4月10日時点での所属人数で1年間の利用料金が決定。転出転入は利用料金に変更なし</w:t>
            </w:r>
          </w:p>
        </w:tc>
      </w:tr>
      <w:tr w:rsidR="001B5ED6" w:rsidRPr="00C47716" w14:paraId="55D6736C" w14:textId="77777777" w:rsidTr="004832A0">
        <w:trPr>
          <w:cantSplit/>
          <w:trHeight w:val="427"/>
        </w:trPr>
        <w:tc>
          <w:tcPr>
            <w:tcW w:w="694" w:type="dxa"/>
            <w:vMerge/>
            <w:tcBorders>
              <w:left w:val="single" w:sz="12" w:space="0" w:color="auto"/>
              <w:right w:val="single" w:sz="4" w:space="0" w:color="auto"/>
            </w:tcBorders>
            <w:textDirection w:val="tbRlV"/>
            <w:vAlign w:val="center"/>
          </w:tcPr>
          <w:p w14:paraId="6AEE0667" w14:textId="77777777" w:rsidR="001B5ED6" w:rsidRPr="00C47716" w:rsidRDefault="001B5ED6" w:rsidP="001702DD">
            <w:pPr>
              <w:ind w:left="113" w:right="113"/>
              <w:jc w:val="center"/>
              <w:rPr>
                <w:rFonts w:ascii="ＭＳ 明朝"/>
                <w:b/>
              </w:rPr>
            </w:pPr>
          </w:p>
        </w:tc>
        <w:tc>
          <w:tcPr>
            <w:tcW w:w="10206" w:type="dxa"/>
            <w:gridSpan w:val="4"/>
            <w:tcBorders>
              <w:top w:val="dotDash" w:sz="2" w:space="0" w:color="D9D9D9" w:themeColor="background1" w:themeShade="D9"/>
              <w:left w:val="single" w:sz="4" w:space="0" w:color="auto"/>
              <w:right w:val="single" w:sz="12" w:space="0" w:color="auto"/>
            </w:tcBorders>
            <w:vAlign w:val="center"/>
          </w:tcPr>
          <w:p w14:paraId="48789AC6" w14:textId="00B846ED" w:rsidR="001B5ED6" w:rsidRPr="00C47716" w:rsidRDefault="001B5ED6" w:rsidP="001702DD">
            <w:pPr>
              <w:spacing w:line="300" w:lineRule="exact"/>
              <w:rPr>
                <w:rFonts w:ascii="ＭＳ 明朝"/>
              </w:rPr>
            </w:pPr>
            <w:r w:rsidRPr="007D1019">
              <w:rPr>
                <w:rFonts w:ascii="ＭＳ 明朝" w:hint="eastAsia"/>
              </w:rPr>
              <w:t>□</w:t>
            </w:r>
            <w:r>
              <w:rPr>
                <w:rFonts w:ascii="ＭＳ 明朝" w:hint="eastAsia"/>
              </w:rPr>
              <w:t xml:space="preserve">　</w:t>
            </w:r>
            <w:r w:rsidRPr="007D1019">
              <w:rPr>
                <w:rFonts w:ascii="ＭＳ 明朝" w:hint="eastAsia"/>
              </w:rPr>
              <w:t xml:space="preserve">複数認証の利用を希望　</w:t>
            </w:r>
            <w:r>
              <w:rPr>
                <w:rFonts w:ascii="ＭＳ 明朝" w:hint="eastAsia"/>
              </w:rPr>
              <w:t xml:space="preserve">　</w:t>
            </w:r>
            <w:r>
              <w:rPr>
                <w:rFonts w:ascii="ＭＳ 明朝" w:hAnsi="ＭＳ 明朝" w:hint="eastAsia"/>
                <w:sz w:val="18"/>
                <w:szCs w:val="18"/>
              </w:rPr>
              <w:t>※　IPアドレスが</w:t>
            </w:r>
            <w:r w:rsidR="00C60BB6">
              <w:rPr>
                <w:rFonts w:ascii="ＭＳ 明朝" w:hAnsi="ＭＳ 明朝" w:hint="eastAsia"/>
                <w:sz w:val="18"/>
                <w:szCs w:val="18"/>
              </w:rPr>
              <w:t>学校独自の</w:t>
            </w:r>
            <w:r>
              <w:rPr>
                <w:rFonts w:ascii="ＭＳ 明朝" w:hAnsi="ＭＳ 明朝" w:hint="eastAsia"/>
                <w:sz w:val="18"/>
                <w:szCs w:val="18"/>
              </w:rPr>
              <w:t>場合利用可能</w:t>
            </w:r>
            <w:r w:rsidR="00C60BB6">
              <w:rPr>
                <w:rFonts w:ascii="ＭＳ 明朝" w:hAnsi="ＭＳ 明朝" w:hint="eastAsia"/>
                <w:sz w:val="18"/>
                <w:szCs w:val="18"/>
              </w:rPr>
              <w:t>、校内限定プランでは利用できません</w:t>
            </w:r>
          </w:p>
        </w:tc>
      </w:tr>
      <w:tr w:rsidR="001702DD" w:rsidRPr="00C47716" w14:paraId="69753EFC" w14:textId="77777777" w:rsidTr="00C47716">
        <w:trPr>
          <w:cantSplit/>
          <w:trHeight w:val="454"/>
        </w:trPr>
        <w:tc>
          <w:tcPr>
            <w:tcW w:w="694" w:type="dxa"/>
            <w:vMerge/>
            <w:tcBorders>
              <w:left w:val="single" w:sz="12" w:space="0" w:color="auto"/>
              <w:right w:val="single" w:sz="4" w:space="0" w:color="auto"/>
            </w:tcBorders>
            <w:textDirection w:val="tbRlV"/>
            <w:vAlign w:val="center"/>
          </w:tcPr>
          <w:p w14:paraId="60E5C5ED" w14:textId="77777777" w:rsidR="001702DD" w:rsidRPr="00C47716" w:rsidRDefault="001702DD" w:rsidP="001702DD">
            <w:pPr>
              <w:ind w:left="113" w:right="113"/>
              <w:jc w:val="center"/>
              <w:rPr>
                <w:rFonts w:ascii="ＭＳ 明朝"/>
                <w:b/>
              </w:rPr>
            </w:pPr>
          </w:p>
        </w:tc>
        <w:tc>
          <w:tcPr>
            <w:tcW w:w="1134" w:type="dxa"/>
            <w:tcBorders>
              <w:left w:val="single" w:sz="4" w:space="0" w:color="auto"/>
              <w:right w:val="single" w:sz="4" w:space="0" w:color="auto"/>
            </w:tcBorders>
            <w:vAlign w:val="center"/>
          </w:tcPr>
          <w:p w14:paraId="4277BA55" w14:textId="154B5EEB" w:rsidR="001702DD" w:rsidRPr="00C47716" w:rsidRDefault="001702DD" w:rsidP="001702DD">
            <w:pPr>
              <w:rPr>
                <w:rFonts w:ascii="ＭＳ 明朝"/>
              </w:rPr>
            </w:pPr>
            <w:r w:rsidRPr="00C47716">
              <w:rPr>
                <w:rFonts w:ascii="ＭＳ 明朝" w:hint="eastAsia"/>
                <w:sz w:val="20"/>
                <w:szCs w:val="18"/>
              </w:rPr>
              <w:t>オプション</w:t>
            </w:r>
          </w:p>
        </w:tc>
        <w:tc>
          <w:tcPr>
            <w:tcW w:w="9072" w:type="dxa"/>
            <w:gridSpan w:val="3"/>
            <w:tcBorders>
              <w:left w:val="single" w:sz="4" w:space="0" w:color="auto"/>
              <w:right w:val="single" w:sz="12" w:space="0" w:color="auto"/>
            </w:tcBorders>
            <w:vAlign w:val="center"/>
          </w:tcPr>
          <w:p w14:paraId="35F74094" w14:textId="13325CA1" w:rsidR="001702DD" w:rsidRPr="00C47716" w:rsidRDefault="001702DD" w:rsidP="001702DD">
            <w:pPr>
              <w:rPr>
                <w:rFonts w:ascii="ＭＳ 明朝"/>
              </w:rPr>
            </w:pPr>
            <w:r>
              <w:rPr>
                <w:rFonts w:ascii="ＭＳ 明朝" w:hint="eastAsia"/>
              </w:rPr>
              <w:t>□「</w:t>
            </w:r>
            <w:r w:rsidRPr="00C47716">
              <w:rPr>
                <w:rFonts w:ascii="ＭＳ 明朝" w:hint="eastAsia"/>
              </w:rPr>
              <w:t>朝日新聞クロスサーチ・基本」同時2アクセス</w:t>
            </w:r>
            <w:r>
              <w:rPr>
                <w:rFonts w:ascii="ＭＳ 明朝" w:hint="eastAsia"/>
              </w:rPr>
              <w:t xml:space="preserve">　</w:t>
            </w:r>
            <w:r w:rsidRPr="00C47716">
              <w:rPr>
                <w:rFonts w:ascii="ＭＳ 明朝" w:hint="eastAsia"/>
              </w:rPr>
              <w:t>□</w:t>
            </w:r>
            <w:r>
              <w:rPr>
                <w:rFonts w:ascii="ＭＳ 明朝" w:hint="eastAsia"/>
              </w:rPr>
              <w:t xml:space="preserve"> </w:t>
            </w:r>
            <w:r w:rsidRPr="00C47716">
              <w:rPr>
                <w:rFonts w:ascii="ＭＳ 明朝" w:hint="eastAsia"/>
              </w:rPr>
              <w:t>大学入学共通テスト対策「センターＴｅｎＳ」</w:t>
            </w:r>
          </w:p>
        </w:tc>
      </w:tr>
      <w:tr w:rsidR="007D1019" w:rsidRPr="00C47716" w14:paraId="2FA9A49F" w14:textId="77777777" w:rsidTr="000B4B5A">
        <w:trPr>
          <w:cantSplit/>
          <w:trHeight w:val="1205"/>
        </w:trPr>
        <w:tc>
          <w:tcPr>
            <w:tcW w:w="1828" w:type="dxa"/>
            <w:gridSpan w:val="2"/>
            <w:tcBorders>
              <w:top w:val="single" w:sz="4" w:space="0" w:color="auto"/>
              <w:left w:val="single" w:sz="12" w:space="0" w:color="auto"/>
              <w:bottom w:val="single" w:sz="12" w:space="0" w:color="auto"/>
              <w:right w:val="single" w:sz="4" w:space="0" w:color="auto"/>
            </w:tcBorders>
            <w:vAlign w:val="center"/>
          </w:tcPr>
          <w:p w14:paraId="2A0C4674" w14:textId="6454D94F" w:rsidR="007D1019" w:rsidRPr="00C47716" w:rsidRDefault="007D1019" w:rsidP="007D1019">
            <w:pPr>
              <w:jc w:val="center"/>
            </w:pPr>
            <w:r w:rsidRPr="007D1019">
              <w:rPr>
                <w:rFonts w:ascii="ＭＳ 明朝" w:hint="eastAsia"/>
                <w:b/>
              </w:rPr>
              <w:t>特記事項</w:t>
            </w:r>
          </w:p>
        </w:tc>
        <w:tc>
          <w:tcPr>
            <w:tcW w:w="9072" w:type="dxa"/>
            <w:gridSpan w:val="3"/>
            <w:tcBorders>
              <w:top w:val="single" w:sz="4" w:space="0" w:color="auto"/>
              <w:left w:val="single" w:sz="4" w:space="0" w:color="auto"/>
              <w:bottom w:val="single" w:sz="12" w:space="0" w:color="auto"/>
              <w:right w:val="single" w:sz="12" w:space="0" w:color="auto"/>
            </w:tcBorders>
          </w:tcPr>
          <w:p w14:paraId="1FEF0543" w14:textId="7F20F7AB" w:rsidR="007D1019" w:rsidRPr="00C47716" w:rsidRDefault="001B5ED6" w:rsidP="007D1019">
            <w:r w:rsidRPr="001B5ED6">
              <w:rPr>
                <w:rFonts w:ascii="ＭＳ 明朝" w:hAnsi="ＭＳ 明朝" w:hint="eastAsia"/>
                <w:sz w:val="16"/>
                <w:szCs w:val="16"/>
              </w:rPr>
              <w:t>※複数認証の利用を希望する場合、IPアドレスを記入してください</w:t>
            </w:r>
          </w:p>
        </w:tc>
      </w:tr>
    </w:tbl>
    <w:p w14:paraId="1A1D33F7" w14:textId="329E7EB7" w:rsidR="00895ABC" w:rsidRPr="00F164B1" w:rsidRDefault="00C47716" w:rsidP="00F164B1">
      <w:pPr>
        <w:spacing w:line="200" w:lineRule="exact"/>
        <w:ind w:left="243" w:hangingChars="199" w:hanging="243"/>
        <w:rPr>
          <w:rFonts w:ascii="ＭＳ 明朝"/>
          <w:sz w:val="20"/>
          <w:szCs w:val="18"/>
        </w:rPr>
      </w:pPr>
      <w:r w:rsidRPr="00F164B1">
        <w:rPr>
          <w:rFonts w:ascii="ＭＳ 明朝" w:hAnsi="ＭＳ 明朝" w:hint="eastAsia"/>
          <w:sz w:val="14"/>
          <w:szCs w:val="14"/>
        </w:rPr>
        <w:t>〔おことわり〕利用申込書にご記入いただいた内容は当社の「個人情報保護方針」等に従い厳重に保管し、本サービスの登録と運営のために利用させていただきます。第三者に提供することはありません。なお、登録いただいサービスご担当者様には、今後、</w:t>
      </w:r>
      <w:r w:rsidR="001B5ED6">
        <w:rPr>
          <w:rFonts w:ascii="ＭＳ 明朝" w:hAnsi="ＭＳ 明朝" w:hint="eastAsia"/>
          <w:sz w:val="14"/>
          <w:szCs w:val="14"/>
        </w:rPr>
        <w:t>ＤＢサポート</w:t>
      </w:r>
      <w:r w:rsidRPr="00F164B1">
        <w:rPr>
          <w:rFonts w:ascii="ＭＳ 明朝" w:hAnsi="ＭＳ 明朝" w:hint="eastAsia"/>
          <w:sz w:val="14"/>
          <w:szCs w:val="14"/>
        </w:rPr>
        <w:t>からデータベースサービス等のご案内をお届けすることがあります。</w:t>
      </w:r>
    </w:p>
    <w:p w14:paraId="71859636" w14:textId="03902B5A" w:rsidR="007A5AF2" w:rsidRPr="00C47716" w:rsidRDefault="007A5AF2" w:rsidP="00895ABC">
      <w:pPr>
        <w:rPr>
          <w:rFonts w:ascii="ＭＳ 明朝"/>
        </w:rPr>
      </w:pPr>
    </w:p>
    <w:p w14:paraId="2CE0815E" w14:textId="0ADFFEC2" w:rsidR="007A5AF2" w:rsidRPr="00C47716" w:rsidRDefault="000B4B5A" w:rsidP="00895ABC">
      <w:pPr>
        <w:rPr>
          <w:rFonts w:ascii="ＭＳ 明朝"/>
        </w:rPr>
      </w:pPr>
      <w:r w:rsidRPr="00C47716">
        <w:rPr>
          <w:noProof/>
        </w:rPr>
        <mc:AlternateContent>
          <mc:Choice Requires="wps">
            <w:drawing>
              <wp:anchor distT="0" distB="0" distL="114300" distR="114300" simplePos="0" relativeHeight="251662848" behindDoc="0" locked="0" layoutInCell="1" allowOverlap="1" wp14:anchorId="3C823F92" wp14:editId="5966B85A">
                <wp:simplePos x="0" y="0"/>
                <wp:positionH relativeFrom="column">
                  <wp:posOffset>509905</wp:posOffset>
                </wp:positionH>
                <wp:positionV relativeFrom="paragraph">
                  <wp:posOffset>11430</wp:posOffset>
                </wp:positionV>
                <wp:extent cx="2571750" cy="1016000"/>
                <wp:effectExtent l="0" t="0" r="0" b="0"/>
                <wp:wrapNone/>
                <wp:docPr id="1754519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0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2D7F0" w14:textId="77777777" w:rsidR="000B4B5A" w:rsidRPr="00887F30" w:rsidRDefault="000B4B5A" w:rsidP="000B4B5A">
                            <w:pPr>
                              <w:pStyle w:val="a5"/>
                              <w:rPr>
                                <w:sz w:val="18"/>
                              </w:rPr>
                            </w:pPr>
                            <w:r w:rsidRPr="00887F30">
                              <w:rPr>
                                <w:rFonts w:hint="eastAsia"/>
                                <w:sz w:val="18"/>
                              </w:rPr>
                              <w:t>お問い合わせ先</w:t>
                            </w:r>
                            <w:r>
                              <w:rPr>
                                <w:rFonts w:hint="eastAsia"/>
                                <w:sz w:val="18"/>
                              </w:rPr>
                              <w:t>・本利用申込書の郵送先</w:t>
                            </w:r>
                          </w:p>
                          <w:p w14:paraId="7AB2FF21" w14:textId="77777777" w:rsidR="000B4B5A" w:rsidRPr="003C7CEC" w:rsidRDefault="000B4B5A" w:rsidP="000B4B5A">
                            <w:pPr>
                              <w:ind w:firstLineChars="262" w:firstLine="425"/>
                              <w:rPr>
                                <w:rFonts w:ascii="ＭＳ 明朝"/>
                                <w:color w:val="000000"/>
                                <w:sz w:val="18"/>
                              </w:rPr>
                            </w:pPr>
                            <w:r w:rsidRPr="003C7CEC">
                              <w:rPr>
                                <w:rFonts w:ascii="ＭＳ 明朝" w:hint="eastAsia"/>
                                <w:sz w:val="18"/>
                              </w:rPr>
                              <w:t>株式会社紀伊國屋書店</w:t>
                            </w:r>
                            <w:r w:rsidRPr="00887F30">
                              <w:rPr>
                                <w:rFonts w:ascii="ＭＳ 明朝" w:hint="eastAsia"/>
                                <w:sz w:val="18"/>
                              </w:rPr>
                              <w:t xml:space="preserve">　</w:t>
                            </w:r>
                            <w:r w:rsidRPr="00ED7DF4">
                              <w:rPr>
                                <w:rFonts w:hint="eastAsia"/>
                                <w:color w:val="000000"/>
                                <w:sz w:val="18"/>
                              </w:rPr>
                              <w:t>デジタル情報営業部</w:t>
                            </w:r>
                          </w:p>
                          <w:p w14:paraId="3FF29963" w14:textId="77777777" w:rsidR="000B4B5A" w:rsidRPr="000E6483" w:rsidRDefault="000B4B5A" w:rsidP="000B4B5A">
                            <w:pPr>
                              <w:spacing w:line="0" w:lineRule="atLeast"/>
                              <w:jc w:val="center"/>
                              <w:rPr>
                                <w:rFonts w:ascii="ＭＳ 明朝"/>
                                <w:sz w:val="18"/>
                              </w:rPr>
                            </w:pPr>
                            <w:r w:rsidRPr="003C7CEC">
                              <w:rPr>
                                <w:rFonts w:ascii="ＭＳ 明朝" w:hint="eastAsia"/>
                                <w:sz w:val="18"/>
                              </w:rPr>
                              <w:t>〒153-8504　東京都目黒区下目黒3丁目7番10号</w:t>
                            </w:r>
                            <w:r w:rsidRPr="000E6483">
                              <w:rPr>
                                <w:rFonts w:ascii="ＭＳ 明朝" w:hint="eastAsia"/>
                                <w:sz w:val="18"/>
                              </w:rPr>
                              <w:t>TEL：03-6910-0518　 FAX：03-6420-1359</w:t>
                            </w:r>
                          </w:p>
                          <w:p w14:paraId="58F3434E" w14:textId="77777777" w:rsidR="000B4B5A" w:rsidRDefault="000B4B5A" w:rsidP="000B4B5A">
                            <w:pPr>
                              <w:spacing w:line="0" w:lineRule="atLeast"/>
                              <w:jc w:val="center"/>
                              <w:rPr>
                                <w:rFonts w:ascii="ＭＳ 明朝"/>
                                <w:sz w:val="18"/>
                              </w:rPr>
                            </w:pPr>
                            <w:r w:rsidRPr="000E6483">
                              <w:rPr>
                                <w:rFonts w:ascii="ＭＳ 明朝" w:hint="eastAsia"/>
                                <w:sz w:val="18"/>
                              </w:rPr>
                              <w:t>E-Mail：online＠kinokuniya.co.jp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823F92" id="Text Box 3" o:spid="_x0000_s1027" type="#_x0000_t202" style="position:absolute;left:0;text-align:left;margin-left:40.15pt;margin-top:.9pt;width:202.5pt;height:8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" filled="f" stroked="f">
                <v:textbox>
                  <w:txbxContent>
                    <w:p w14:paraId="73D2D7F0" w14:textId="77777777" w:rsidR="000B4B5A" w:rsidRPr="00887F30" w:rsidRDefault="000B4B5A" w:rsidP="000B4B5A">
                      <w:pPr>
                        <w:pStyle w:val="a5"/>
                        <w:rPr>
                          <w:sz w:val="18"/>
                        </w:rPr>
                      </w:pPr>
                      <w:r w:rsidRPr="00887F30">
                        <w:rPr>
                          <w:rFonts w:hint="eastAsia"/>
                          <w:sz w:val="18"/>
                        </w:rPr>
                        <w:t>お問い合わせ先</w:t>
                      </w:r>
                      <w:r>
                        <w:rPr>
                          <w:rFonts w:hint="eastAsia"/>
                          <w:sz w:val="18"/>
                        </w:rPr>
                        <w:t>・本利用申込書の郵送先</w:t>
                      </w:r>
                    </w:p>
                    <w:p w14:paraId="7AB2FF21" w14:textId="77777777" w:rsidR="000B4B5A" w:rsidRPr="003C7CEC" w:rsidRDefault="000B4B5A" w:rsidP="000B4B5A">
                      <w:pPr>
                        <w:ind w:firstLineChars="262" w:firstLine="425"/>
                        <w:rPr>
                          <w:rFonts w:ascii="ＭＳ 明朝"/>
                          <w:color w:val="000000"/>
                          <w:sz w:val="18"/>
                        </w:rPr>
                      </w:pPr>
                      <w:r w:rsidRPr="003C7CEC">
                        <w:rPr>
                          <w:rFonts w:ascii="ＭＳ 明朝" w:hint="eastAsia"/>
                          <w:sz w:val="18"/>
                        </w:rPr>
                        <w:t>株式会社紀伊國屋書店</w:t>
                      </w:r>
                      <w:r w:rsidRPr="00887F30">
                        <w:rPr>
                          <w:rFonts w:ascii="ＭＳ 明朝" w:hint="eastAsia"/>
                          <w:sz w:val="18"/>
                        </w:rPr>
                        <w:t xml:space="preserve">　</w:t>
                      </w:r>
                      <w:r w:rsidRPr="00ED7DF4">
                        <w:rPr>
                          <w:rFonts w:hint="eastAsia"/>
                          <w:color w:val="000000"/>
                          <w:sz w:val="18"/>
                        </w:rPr>
                        <w:t>デジタル情報営業部</w:t>
                      </w:r>
                    </w:p>
                    <w:p w14:paraId="3FF29963" w14:textId="77777777" w:rsidR="000B4B5A" w:rsidRPr="000E6483" w:rsidRDefault="000B4B5A" w:rsidP="000B4B5A">
                      <w:pPr>
                        <w:spacing w:line="0" w:lineRule="atLeast"/>
                        <w:jc w:val="center"/>
                        <w:rPr>
                          <w:rFonts w:ascii="ＭＳ 明朝"/>
                          <w:sz w:val="18"/>
                        </w:rPr>
                      </w:pPr>
                      <w:r w:rsidRPr="003C7CEC">
                        <w:rPr>
                          <w:rFonts w:ascii="ＭＳ 明朝" w:hint="eastAsia"/>
                          <w:sz w:val="18"/>
                        </w:rPr>
                        <w:t>〒153-8504　東京都目黒区下目黒3丁目7番10号</w:t>
                      </w:r>
                      <w:r w:rsidRPr="000E6483">
                        <w:rPr>
                          <w:rFonts w:ascii="ＭＳ 明朝" w:hint="eastAsia"/>
                          <w:sz w:val="18"/>
                        </w:rPr>
                        <w:t>TEL：03-6910-0518　 FAX：03-6420-1359</w:t>
                      </w:r>
                    </w:p>
                    <w:p w14:paraId="58F3434E" w14:textId="77777777" w:rsidR="000B4B5A" w:rsidRDefault="000B4B5A" w:rsidP="000B4B5A">
                      <w:pPr>
                        <w:spacing w:line="0" w:lineRule="atLeast"/>
                        <w:jc w:val="center"/>
                        <w:rPr>
                          <w:rFonts w:ascii="ＭＳ 明朝"/>
                          <w:sz w:val="18"/>
                        </w:rPr>
                      </w:pPr>
                      <w:r w:rsidRPr="000E6483">
                        <w:rPr>
                          <w:rFonts w:ascii="ＭＳ 明朝" w:hint="eastAsia"/>
                          <w:sz w:val="18"/>
                        </w:rPr>
                        <w:t>E-Mail：online＠kinokuniya.co.jp</w:t>
                      </w:r>
                    </w:p>
                  </w:txbxContent>
                </v:textbox>
              </v:shape>
            </w:pict>
          </mc:Fallback>
        </mc:AlternateContent>
      </w:r>
    </w:p>
    <w:p w14:paraId="3BCFAE6B" w14:textId="4CDBC977" w:rsidR="007A5AF2" w:rsidRPr="00C47716" w:rsidRDefault="000B4B5A" w:rsidP="00895ABC">
      <w:pPr>
        <w:rPr>
          <w:rFonts w:ascii="ＭＳ 明朝"/>
        </w:rPr>
      </w:pPr>
      <w:r w:rsidRPr="00C47716">
        <w:rPr>
          <w:noProof/>
        </w:rPr>
        <mc:AlternateContent>
          <mc:Choice Requires="wps">
            <w:drawing>
              <wp:anchor distT="0" distB="0" distL="114300" distR="114300" simplePos="0" relativeHeight="251664896" behindDoc="0" locked="0" layoutInCell="1" allowOverlap="1" wp14:anchorId="45B5FE88" wp14:editId="4BE3479B">
                <wp:simplePos x="0" y="0"/>
                <wp:positionH relativeFrom="column">
                  <wp:posOffset>3302000</wp:posOffset>
                </wp:positionH>
                <wp:positionV relativeFrom="paragraph">
                  <wp:posOffset>12065</wp:posOffset>
                </wp:positionV>
                <wp:extent cx="2571750" cy="7524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95D3D" w14:textId="77777777" w:rsidR="000B4B5A" w:rsidRDefault="000B4B5A" w:rsidP="000B4B5A">
                            <w:pPr>
                              <w:jc w:val="center"/>
                              <w:rPr>
                                <w:rFonts w:ascii="ＭＳ 明朝"/>
                                <w:sz w:val="18"/>
                              </w:rPr>
                            </w:pPr>
                            <w:r w:rsidRPr="00887F30">
                              <w:rPr>
                                <w:rFonts w:ascii="ＭＳ 明朝" w:hint="eastAsia"/>
                                <w:sz w:val="18"/>
                              </w:rPr>
                              <w:t xml:space="preserve">株式会社朝日新聞社　</w:t>
                            </w:r>
                            <w:r>
                              <w:rPr>
                                <w:rFonts w:ascii="ＭＳ 明朝" w:hint="eastAsia"/>
                                <w:sz w:val="18"/>
                              </w:rPr>
                              <w:t>ＤＢ</w:t>
                            </w:r>
                            <w:r w:rsidRPr="00887F30">
                              <w:rPr>
                                <w:rFonts w:ascii="ＭＳ 明朝" w:hint="eastAsia"/>
                                <w:sz w:val="18"/>
                              </w:rPr>
                              <w:t>サポート</w:t>
                            </w:r>
                          </w:p>
                          <w:p w14:paraId="325AC5F4" w14:textId="5993DF91" w:rsidR="000B4B5A" w:rsidRDefault="000B4B5A" w:rsidP="000B4B5A">
                            <w:pPr>
                              <w:spacing w:line="0" w:lineRule="atLeast"/>
                              <w:ind w:firstLineChars="100" w:firstLine="162"/>
                              <w:rPr>
                                <w:rFonts w:ascii="ＭＳ 明朝"/>
                                <w:sz w:val="18"/>
                              </w:rPr>
                            </w:pPr>
                            <w:r>
                              <w:rPr>
                                <w:rFonts w:ascii="ＭＳ 明朝" w:hint="eastAsia"/>
                                <w:sz w:val="18"/>
                              </w:rPr>
                              <w:t>〒104-8011　東京都中央区築地5丁目3番2号</w:t>
                            </w:r>
                          </w:p>
                          <w:p w14:paraId="5F68DE7B" w14:textId="77777777" w:rsidR="000B4B5A" w:rsidRDefault="000B4B5A" w:rsidP="000B4B5A">
                            <w:pPr>
                              <w:spacing w:line="0" w:lineRule="atLeast"/>
                              <w:jc w:val="center"/>
                              <w:rPr>
                                <w:rFonts w:ascii="ＭＳ 明朝"/>
                                <w:sz w:val="18"/>
                              </w:rPr>
                            </w:pPr>
                            <w:r>
                              <w:rPr>
                                <w:rFonts w:ascii="ＭＳ 明朝" w:hint="eastAsia"/>
                                <w:sz w:val="18"/>
                              </w:rPr>
                              <w:t>TEL 03-5541-8689 FAX 03-5541-8691</w:t>
                            </w:r>
                          </w:p>
                          <w:p w14:paraId="552C0167" w14:textId="77777777" w:rsidR="000B4B5A" w:rsidRDefault="000B4B5A" w:rsidP="000B4B5A">
                            <w:pPr>
                              <w:spacing w:line="0" w:lineRule="atLeast"/>
                              <w:ind w:firstLineChars="400" w:firstLine="649"/>
                              <w:rPr>
                                <w:rFonts w:ascii="ＭＳ 明朝"/>
                                <w:sz w:val="18"/>
                              </w:rPr>
                            </w:pPr>
                            <w:r>
                              <w:rPr>
                                <w:rFonts w:ascii="ＭＳ 明朝" w:hint="eastAsia"/>
                                <w:sz w:val="18"/>
                              </w:rPr>
                              <w:t xml:space="preserve">E-Mail　</w:t>
                            </w:r>
                            <w:r>
                              <w:rPr>
                                <w:rFonts w:ascii="ＭＳ 明朝"/>
                                <w:sz w:val="18"/>
                              </w:rPr>
                              <w:t>dna-support@asahi.com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B5FE88" id="_x0000_s1028" type="#_x0000_t202" style="position:absolute;left:0;text-align:left;margin-left:260pt;margin-top:.95pt;width:202.5pt;height:59.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" filled="f" stroked="f">
                <v:textbox>
                  <w:txbxContent>
                    <w:p w14:paraId="4F595D3D" w14:textId="77777777" w:rsidR="000B4B5A" w:rsidRDefault="000B4B5A" w:rsidP="000B4B5A">
                      <w:pPr>
                        <w:jc w:val="center"/>
                        <w:rPr>
                          <w:rFonts w:ascii="ＭＳ 明朝"/>
                          <w:sz w:val="18"/>
                        </w:rPr>
                      </w:pPr>
                      <w:r w:rsidRPr="00887F30">
                        <w:rPr>
                          <w:rFonts w:ascii="ＭＳ 明朝" w:hint="eastAsia"/>
                          <w:sz w:val="18"/>
                        </w:rPr>
                        <w:t xml:space="preserve">株式会社朝日新聞社　</w:t>
                      </w:r>
                      <w:r>
                        <w:rPr>
                          <w:rFonts w:ascii="ＭＳ 明朝" w:hint="eastAsia"/>
                          <w:sz w:val="18"/>
                        </w:rPr>
                        <w:t>ＤＢ</w:t>
                      </w:r>
                      <w:r w:rsidRPr="00887F30">
                        <w:rPr>
                          <w:rFonts w:ascii="ＭＳ 明朝" w:hint="eastAsia"/>
                          <w:sz w:val="18"/>
                        </w:rPr>
                        <w:t>サポート</w:t>
                      </w:r>
                    </w:p>
                    <w:p w14:paraId="325AC5F4" w14:textId="5993DF91" w:rsidR="000B4B5A" w:rsidRDefault="000B4B5A" w:rsidP="000B4B5A">
                      <w:pPr>
                        <w:spacing w:line="0" w:lineRule="atLeast"/>
                        <w:ind w:firstLineChars="100" w:firstLine="162"/>
                        <w:rPr>
                          <w:rFonts w:ascii="ＭＳ 明朝"/>
                          <w:sz w:val="18"/>
                        </w:rPr>
                      </w:pPr>
                      <w:r>
                        <w:rPr>
                          <w:rFonts w:ascii="ＭＳ 明朝" w:hint="eastAsia"/>
                          <w:sz w:val="18"/>
                        </w:rPr>
                        <w:t>〒104-8011　東京都中央区築地5丁目3番2号</w:t>
                      </w:r>
                    </w:p>
                    <w:p w14:paraId="5F68DE7B" w14:textId="77777777" w:rsidR="000B4B5A" w:rsidRDefault="000B4B5A" w:rsidP="000B4B5A">
                      <w:pPr>
                        <w:spacing w:line="0" w:lineRule="atLeast"/>
                        <w:jc w:val="center"/>
                        <w:rPr>
                          <w:rFonts w:ascii="ＭＳ 明朝"/>
                          <w:sz w:val="18"/>
                        </w:rPr>
                      </w:pPr>
                      <w:r>
                        <w:rPr>
                          <w:rFonts w:ascii="ＭＳ 明朝" w:hint="eastAsia"/>
                          <w:sz w:val="18"/>
                        </w:rPr>
                        <w:t>TEL 03-5541-8689 FAX 03-5541-8691</w:t>
                      </w:r>
                    </w:p>
                    <w:p w14:paraId="552C0167" w14:textId="77777777" w:rsidR="000B4B5A" w:rsidRDefault="000B4B5A" w:rsidP="000B4B5A">
                      <w:pPr>
                        <w:spacing w:line="0" w:lineRule="atLeast"/>
                        <w:ind w:firstLineChars="400" w:firstLine="649"/>
                        <w:rPr>
                          <w:rFonts w:ascii="ＭＳ 明朝"/>
                          <w:sz w:val="18"/>
                        </w:rPr>
                      </w:pPr>
                      <w:r>
                        <w:rPr>
                          <w:rFonts w:ascii="ＭＳ 明朝" w:hint="eastAsia"/>
                          <w:sz w:val="18"/>
                        </w:rPr>
                        <w:t xml:space="preserve">E-Mail　</w:t>
                      </w:r>
                      <w:r>
                        <w:rPr>
                          <w:rFonts w:ascii="ＭＳ 明朝"/>
                          <w:sz w:val="18"/>
                        </w:rPr>
                        <w:t>dna-support@asahi.com</w:t>
                      </w:r>
                    </w:p>
                  </w:txbxContent>
                </v:textbox>
              </v:shape>
            </w:pict>
          </mc:Fallback>
        </mc:AlternateContent>
      </w:r>
    </w:p>
    <w:p w14:paraId="29630C59" w14:textId="77777777" w:rsidR="007A5AF2" w:rsidRPr="00C47716" w:rsidRDefault="007A5AF2" w:rsidP="00895ABC">
      <w:pPr>
        <w:rPr>
          <w:rFonts w:ascii="ＭＳ 明朝"/>
        </w:rPr>
      </w:pPr>
    </w:p>
    <w:p w14:paraId="57DD8520" w14:textId="3A9BED00" w:rsidR="007A5AF2" w:rsidRPr="00C47716" w:rsidRDefault="007A5AF2" w:rsidP="00895ABC">
      <w:pPr>
        <w:rPr>
          <w:rFonts w:ascii="ＭＳ 明朝"/>
        </w:rPr>
      </w:pPr>
    </w:p>
    <w:p w14:paraId="563D35B3" w14:textId="11EB06AC" w:rsidR="00763BE0" w:rsidRPr="00C47716" w:rsidRDefault="00F00D09" w:rsidP="00553F68">
      <w:pPr>
        <w:ind w:rightChars="167" w:right="321" w:firstLineChars="901" w:firstLine="1283"/>
        <w:jc w:val="right"/>
        <w:rPr>
          <w:rFonts w:ascii="ＭＳ ゴシック" w:eastAsia="ＭＳ ゴシック" w:hAnsi="ＭＳ ゴシック" w:cs="Arial"/>
          <w:w w:val="200"/>
          <w:sz w:val="8"/>
          <w:szCs w:val="8"/>
        </w:rPr>
      </w:pPr>
      <w:r w:rsidRPr="00C47716">
        <w:rPr>
          <w:rFonts w:ascii="ＭＳ ゴシック" w:eastAsia="ＭＳ ゴシック" w:hAnsi="ＭＳ ゴシック" w:cs="Arial" w:hint="eastAsia"/>
          <w:w w:val="200"/>
          <w:sz w:val="8"/>
          <w:szCs w:val="8"/>
        </w:rPr>
        <w:t xml:space="preserve">Version </w:t>
      </w:r>
      <w:r w:rsidRPr="00C47716">
        <w:rPr>
          <w:rFonts w:ascii="ＭＳ ゴシック" w:eastAsia="ＭＳ ゴシック" w:hAnsi="ＭＳ ゴシック" w:cs="Arial"/>
          <w:w w:val="200"/>
          <w:sz w:val="8"/>
          <w:szCs w:val="8"/>
        </w:rPr>
        <w:t>20</w:t>
      </w:r>
      <w:r w:rsidR="009838C4" w:rsidRPr="00C47716">
        <w:rPr>
          <w:rFonts w:ascii="ＭＳ ゴシック" w:eastAsia="ＭＳ ゴシック" w:hAnsi="ＭＳ ゴシック" w:cs="Arial" w:hint="eastAsia"/>
          <w:w w:val="200"/>
          <w:sz w:val="8"/>
          <w:szCs w:val="8"/>
        </w:rPr>
        <w:t>2</w:t>
      </w:r>
      <w:r w:rsidR="0058501A">
        <w:rPr>
          <w:rFonts w:ascii="ＭＳ ゴシック" w:eastAsia="ＭＳ ゴシック" w:hAnsi="ＭＳ ゴシック" w:cs="Arial" w:hint="eastAsia"/>
          <w:w w:val="200"/>
          <w:sz w:val="8"/>
          <w:szCs w:val="8"/>
        </w:rPr>
        <w:t>50</w:t>
      </w:r>
      <w:r w:rsidR="000B4B5A">
        <w:rPr>
          <w:rFonts w:ascii="ＭＳ ゴシック" w:eastAsia="ＭＳ ゴシック" w:hAnsi="ＭＳ ゴシック" w:cs="Arial" w:hint="eastAsia"/>
          <w:w w:val="200"/>
          <w:sz w:val="8"/>
          <w:szCs w:val="8"/>
        </w:rPr>
        <w:t>1</w:t>
      </w:r>
      <w:r w:rsidR="00763BE0" w:rsidRPr="00C47716">
        <w:rPr>
          <w:rFonts w:ascii="ＭＳ ゴシック" w:eastAsia="ＭＳ ゴシック" w:hAnsi="ＭＳ ゴシック" w:cs="Arial"/>
          <w:w w:val="200"/>
          <w:sz w:val="8"/>
          <w:szCs w:val="8"/>
        </w:rPr>
        <w:br w:type="page"/>
      </w:r>
    </w:p>
    <w:p w14:paraId="26829BCD" w14:textId="77777777" w:rsidR="00F00D09" w:rsidRPr="00C47716" w:rsidRDefault="00F00D09" w:rsidP="00553F68">
      <w:pPr>
        <w:ind w:rightChars="167" w:right="321" w:firstLineChars="901" w:firstLine="1283"/>
        <w:jc w:val="right"/>
        <w:rPr>
          <w:rFonts w:ascii="ＭＳ ゴシック" w:eastAsia="ＭＳ ゴシック" w:hAnsi="ＭＳ ゴシック" w:cs="Arial"/>
          <w:w w:val="200"/>
          <w:sz w:val="8"/>
          <w:szCs w:val="8"/>
        </w:rPr>
      </w:pPr>
    </w:p>
    <w:p w14:paraId="0541E567" w14:textId="77777777" w:rsidR="009838C4" w:rsidRPr="00C47716" w:rsidRDefault="009838C4" w:rsidP="0058501A">
      <w:pPr>
        <w:ind w:rightChars="167" w:right="321" w:firstLineChars="901" w:firstLine="2003"/>
        <w:jc w:val="right"/>
        <w:rPr>
          <w:w w:val="200"/>
          <w:sz w:val="12"/>
          <w:szCs w:val="12"/>
        </w:rPr>
        <w:sectPr w:rsidR="009838C4" w:rsidRPr="00C47716" w:rsidSect="00890311">
          <w:pgSz w:w="11906" w:h="16838" w:code="9"/>
          <w:pgMar w:top="-334" w:right="567" w:bottom="0" w:left="567" w:header="567" w:footer="2" w:gutter="0"/>
          <w:cols w:space="425"/>
          <w:docGrid w:type="linesAndChars" w:linePitch="290" w:charSpace="-3614"/>
        </w:sectPr>
      </w:pPr>
    </w:p>
    <w:p w14:paraId="539763BE" w14:textId="77777777" w:rsidR="0058501A" w:rsidRPr="00D341B0" w:rsidRDefault="0058501A" w:rsidP="0058501A">
      <w:pPr>
        <w:adjustRightInd w:val="0"/>
        <w:spacing w:line="200" w:lineRule="exact"/>
        <w:jc w:val="center"/>
        <w:rPr>
          <w:rFonts w:ascii="ＭＳ 明朝" w:hAnsi="ＭＳ 明朝"/>
          <w:w w:val="200"/>
          <w:sz w:val="12"/>
          <w:szCs w:val="12"/>
        </w:rPr>
      </w:pPr>
      <w:r w:rsidRPr="00D341B0">
        <w:rPr>
          <w:rFonts w:ascii="ＭＳ 明朝" w:hAnsi="ＭＳ 明朝" w:hint="eastAsia"/>
          <w:w w:val="200"/>
          <w:sz w:val="12"/>
          <w:szCs w:val="12"/>
        </w:rPr>
        <w:lastRenderedPageBreak/>
        <w:t>利用規約</w:t>
      </w:r>
    </w:p>
    <w:p w14:paraId="71DA460A"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朝日けんさくくん」（以下「本サービス」といいます）は、朝日新聞社が小学校・中学校・高校向けに朝日新聞記事データベースその他の各種コンテンツを提供するインターネット情報サービスです。この利用規約（利用規約に基づき成立する本サービスの利用契約と合わせて、以下「本契約」といいます）及び本サービス画面上に掲載する最新の利用規定（以下「利用規定」といいます）の各条項に同意した契約者（以下「ライセンシー」といいます）に限り、本サービスをご利用いただくことができます。なお、本サービスのコンテンツの一部は、ご利用の際、事前のお申し込みとオプション料金が必要です。</w:t>
      </w:r>
    </w:p>
    <w:p w14:paraId="5DBDDB8D"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第１条（著作権その他の権利）本サービス及びこれを構成するデータベースの著作権は朝日新聞社に帰属し、また、本サービスで閲覧・利用できる記事・画像・ワークシート等（以下「コンテンツ」といいます）の著作権その他の権利は、朝日新聞社、各コンテンツの著作権者または正当な権利を有する第三者に帰属します。</w:t>
      </w:r>
    </w:p>
    <w:p w14:paraId="579C9C0B"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第２条（利用許諾）朝日新聞社はライセンシーに対し、本サービスの利用を非独占的に許諾します。ライセンシーは自らの教職員及び児童・生徒（以下「利用者」といいます）に、本契約及び利用規定に従って、本サービスを利用させることができます。</w:t>
      </w:r>
    </w:p>
    <w:p w14:paraId="2E1B3A73"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第３条（契約手続き及び業務委託）朝日新聞社は、朝日新聞社との直接契約のほか、本サービスの利用申し込み書類の授受、料金回収及びこれに関連する業務を契約代理店に委託しています。契約代理店を通じて申し込みを行ったライセンシーは、契約代理店が本利用契約に定める朝日新聞社の業務を代行することに同意するものとします。この場合、ライセンシーによる利用の対価の支払い、利用内容等の変更事項の連絡、解約、問い合わせ等は契約代理店を通じて行うものとします。なお、本規約に定める免責事項は、契約代理店にも適用されます。</w:t>
      </w:r>
    </w:p>
    <w:p w14:paraId="659E0932" w14:textId="7823164C"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第４条（本サービスへのアクセス）本サービスには、３種類の認証方式があります。①ID制御型　朝日新聞社は本サービスへのアクセスに必要な利用者認識記号（以下「ID」といいます）とパスワードを提供します。ライセンシーは、このID・パスワードを用い</w:t>
      </w:r>
      <w:r w:rsidR="00081E1D">
        <w:rPr>
          <w:rFonts w:ascii="ＭＳ 明朝" w:hAnsi="ＭＳ 明朝" w:hint="eastAsia"/>
          <w:sz w:val="12"/>
          <w:szCs w:val="12"/>
        </w:rPr>
        <w:t>て</w:t>
      </w:r>
      <w:r w:rsidRPr="00DA5893">
        <w:rPr>
          <w:rFonts w:ascii="ＭＳ 明朝" w:hAnsi="ＭＳ 明朝" w:hint="eastAsia"/>
          <w:sz w:val="12"/>
          <w:szCs w:val="12"/>
        </w:rPr>
        <w:t>、本サービスへアクセスすることができます。校内限定プランでは、朝日新聞社が認証したライセンシーのグローバルIPアドレスを通じて、ライセンシーの構内ネットワークからのみ、本サービスへアクセスすることができます。</w:t>
      </w:r>
      <w:r>
        <w:rPr>
          <w:rFonts w:ascii="ＭＳ 明朝" w:hAnsi="ＭＳ 明朝" w:hint="eastAsia"/>
          <w:sz w:val="12"/>
          <w:szCs w:val="12"/>
        </w:rPr>
        <w:t xml:space="preserve">　</w:t>
      </w:r>
      <w:r w:rsidRPr="00DA5893">
        <w:rPr>
          <w:rFonts w:ascii="ＭＳ 明朝" w:hAnsi="ＭＳ 明朝" w:hint="eastAsia"/>
          <w:sz w:val="12"/>
          <w:szCs w:val="12"/>
        </w:rPr>
        <w:t>②IP認証型　朝日新聞社が認証したライセンシーのグローバルIPアドレスを通じてのみ、ライセンシーの構内ネットワークから、本サービスへアクセスすることができます。</w:t>
      </w:r>
      <w:r>
        <w:rPr>
          <w:rFonts w:ascii="ＭＳ 明朝" w:hAnsi="ＭＳ 明朝" w:hint="eastAsia"/>
          <w:sz w:val="12"/>
          <w:szCs w:val="12"/>
        </w:rPr>
        <w:t xml:space="preserve">　</w:t>
      </w:r>
      <w:r w:rsidRPr="00DA5893">
        <w:rPr>
          <w:rFonts w:ascii="ＭＳ 明朝" w:hAnsi="ＭＳ 明朝" w:hint="eastAsia"/>
          <w:sz w:val="12"/>
          <w:szCs w:val="12"/>
        </w:rPr>
        <w:t>③複数認証型　校内限定プラン以外のプランでは、学校内はIP認証、登録外IPアドレスからの利用はID・パスワードを用いたID制御型で本サービスへアクセスすることができます。</w:t>
      </w:r>
    </w:p>
    <w:p w14:paraId="7AD39E93"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通信料等、本サービスの利用に伴う一切の費用はライセンシーの負担とし、ライセンシーは本契約に関し、朝日新聞社に費用等を一切請求しないものとします。</w:t>
      </w:r>
    </w:p>
    <w:p w14:paraId="23775E52"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第５条（利用の範囲）１．利用者は、教育機関による教育目的での利用に限り、利用規定に定める条件の範囲内で本サービス及びコンテンツを利用することができます。２．前項の規定にかかわらず、利用者は、コンテンツ又はコンテンツを転載した資料、教材等について、著作権法上自由利用を認められた範囲及び著作権法第35条で認められた範囲を超えて次の行為はできません。「朝日新聞時事ワークシート」は本項の規定にかかわらず公衆送信は不可とします。①ネットワーク上に送信、又はネットワークを介しての共有</w:t>
      </w:r>
      <w:r>
        <w:rPr>
          <w:rFonts w:ascii="ＭＳ 明朝" w:hAnsi="ＭＳ 明朝" w:hint="eastAsia"/>
          <w:sz w:val="12"/>
          <w:szCs w:val="12"/>
        </w:rPr>
        <w:t xml:space="preserve">　</w:t>
      </w:r>
      <w:r w:rsidRPr="00DA5893">
        <w:rPr>
          <w:rFonts w:ascii="ＭＳ 明朝" w:hAnsi="ＭＳ 明朝" w:hint="eastAsia"/>
          <w:sz w:val="12"/>
          <w:szCs w:val="12"/>
        </w:rPr>
        <w:t>②利用者自身をあて先とする場合を含め、電子メール、SNS等の電子書面・電子ツールでの送信</w:t>
      </w:r>
      <w:r>
        <w:rPr>
          <w:rFonts w:ascii="ＭＳ 明朝" w:hAnsi="ＭＳ 明朝" w:hint="eastAsia"/>
          <w:sz w:val="12"/>
          <w:szCs w:val="12"/>
        </w:rPr>
        <w:t xml:space="preserve">　</w:t>
      </w:r>
      <w:r w:rsidRPr="00DA5893">
        <w:rPr>
          <w:rFonts w:ascii="ＭＳ 明朝" w:hAnsi="ＭＳ 明朝" w:hint="eastAsia"/>
          <w:sz w:val="12"/>
          <w:szCs w:val="12"/>
        </w:rPr>
        <w:t>③USBメモリー、CD-ROMその他の電子媒体に収録して配布すること</w:t>
      </w:r>
      <w:r>
        <w:rPr>
          <w:rFonts w:ascii="ＭＳ 明朝" w:hAnsi="ＭＳ 明朝" w:hint="eastAsia"/>
          <w:sz w:val="12"/>
          <w:szCs w:val="12"/>
        </w:rPr>
        <w:t xml:space="preserve">　</w:t>
      </w:r>
      <w:r w:rsidRPr="00DA5893">
        <w:rPr>
          <w:rFonts w:ascii="ＭＳ 明朝" w:hAnsi="ＭＳ 明朝" w:hint="eastAsia"/>
          <w:sz w:val="12"/>
          <w:szCs w:val="12"/>
        </w:rPr>
        <w:t>④保護者や一般の人への配布、掲示</w:t>
      </w:r>
    </w:p>
    <w:p w14:paraId="356A3F70"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第６条（目的外利用の禁止）ライセンシーは、本契約及び利用規定で許諾された範囲を超えてコンテンツの一部または全部を複製、蓄積、編集、加工、翻訳、翻案、出版、転載、販売、送信、展示、貸与、配布、生成AI等を用いた解析及び改変する等、本サービスについて、朝日新聞社、各コンテンツの著作権者または正当な権利を有する第三者の権利を侵害する一切の利用を自ら行わず、また利用者に行わせないものとします。</w:t>
      </w:r>
    </w:p>
    <w:p w14:paraId="481088C0"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 xml:space="preserve">第７条（対価の支払い）１．ライセンシーは、本サービスの利用許諾の対価として、朝日新聞社が定める所定の料金を所定の方法で朝日新聞社に支払うものとします。利用期間が１カ月に満たない月にも１カ月分の利用料金が適用されます。２．朝日新聞社は、ライセンシーに２カ月の猶予期間をもって書面で通知することにより、本サービスの利用料金を改定することができます。改定料金を承服できない場合、ライセンシーは、本契約第１２条２項に従って本契約の一部または全部を解約することができます。３．本契約に基づき適正に支払われた利用料金は、第１２条２項により本契約が中途解約された場合を含め、いかなる理由によってもライセンシーに返金されません。 </w:t>
      </w:r>
    </w:p>
    <w:p w14:paraId="3D5AF827"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第８条（義務）１．ライセンシーは、本サービスの利用を希望するにあたり、朝日新聞社所定の「けんさくくん利用申込書」（以下「利用申込書」といいます）を、朝日新聞社に提出するものとします。ライセンシーから提出された利用申込書の記載内容に不備または誤り等があったことによりライセンシー、利用者またはその他第三者に直接または間接に損害が生じた場合でも、朝日新聞社は一切責任を負わないものとします。２. ライセンシーは、利用者に利用規定を掲示し、その条項に従って利用させるものとします。３．ライセンシーは、第三者に開示または漏洩される等の不正利用がないようID・パスワードを適正に管理するものとします。また、校内限定プランを除き朝日新聞社の指示に従い一年に一度パスワードを変更するものとします。４．ライセンシーは、利用者が利用規定に違反したことを知った場合、直ちにその利用者の違反行為及び以後の利用を止めた上で、朝日新聞社にその旨を報告するとともに、朝日新聞社の求めに応じて、当該違反の是正（当該利用者が違反行為により得たコンテンツの複製物の処分を含みます）及び再発防止に必要な措置を速やかに取るものとします。本契約及び利用規定上の違反行為があったことにつき合理的な疑いが生じた場合、朝日新聞社は、ライセンシーの協力を得て、その違反に関して調査できるものとし、ライセンシーはこれに最大限協力するものとします。</w:t>
      </w:r>
    </w:p>
    <w:p w14:paraId="65EED82B"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第９条（利用内容の変更）本サービスの利用タイプやオプションの有無等の変更を希望する場合、ライセンシーは朝日新聞社に対し、変更内容を記載した「変更利用申込書」を朝日新聞社に提出するものとします。ライセンシーから提出された変更申込書の記載内容に不備または誤り等があったことによりライセンシー、利用者またはその他第三者に直接または間接に損害が生じた場合でも、朝日新聞社は一切責任を負わないものとします。</w:t>
      </w:r>
    </w:p>
    <w:p w14:paraId="16E7C7F5"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第１０条（本契約・利用規定の変更）朝日新聞社は、次の①②のいずれかに該当する場合、朝日新聞社の裁量により本契約・利用規定を変更することができます。朝日新聞社は本契約・利用規定の変更にあたり、変更の効力発生日の前までに、本契約・利用規定を変更する旨及び変更後の本契約・利用規定の内容と効力発生日を本サービス画面上に掲載またはライセンシーに通知します。①本契約・利用規定の内容がライセンシー・利用者の一般の利益に適合するとき　②本契約・利用規定の変更が契約の目的に反せず、かつ変更の必要性、変更後の内容の相当性、変更の内容その他の変更にかかる事情に照らして合理的なものであるとき</w:t>
      </w:r>
    </w:p>
    <w:p w14:paraId="54EECFC7"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第１１条（有効期間）本契約の有効期間は、朝日新聞社がライセンシーに本サービスを利用許諾した日から１年間とします。ただし、期間満了の１カ月前までに両当事者のいずれからも書面による解約の申し出がない場合、本契約は１年間延長するものとし、以降も同様とします。ただし、両当事者間で書面による特段の合意をした場合はこの限りではありません。</w:t>
      </w:r>
    </w:p>
    <w:p w14:paraId="04D0FB3A" w14:textId="77777777" w:rsidR="007B71EF" w:rsidRDefault="0058501A" w:rsidP="0058501A">
      <w:pPr>
        <w:spacing w:line="200" w:lineRule="exact"/>
        <w:rPr>
          <w:rFonts w:ascii="ＭＳ 明朝" w:hAnsi="ＭＳ 明朝" w:hint="eastAsia"/>
          <w:sz w:val="12"/>
          <w:szCs w:val="12"/>
        </w:rPr>
      </w:pPr>
      <w:r w:rsidRPr="00DA5893">
        <w:rPr>
          <w:rFonts w:ascii="ＭＳ 明朝" w:hAnsi="ＭＳ 明朝" w:hint="eastAsia"/>
          <w:sz w:val="12"/>
          <w:szCs w:val="12"/>
        </w:rPr>
        <w:t>第１２条（解除）１．前条の規定にかかわらず、ライセンシーに破産、民事再生、会社更生手続き、会社整理もしくは特別清算の申立があった場合、ライセンシーが支払いを停止した場合、手形交換所の取引停止処分を受けた場合、もしくは差押、仮差押または滞納処分を受けた場合、朝日新聞社は、催告なしに本契約を直ちに解除することができます。また、ライセンシー側にID・パスワードの不正利用があった場合、もしくは本契約及び利用規定上の重大な違反行為があった場合、朝日新聞社はライセンシーに書面で通知することにより本契</w:t>
      </w:r>
    </w:p>
    <w:p w14:paraId="73DE6224" w14:textId="77777777" w:rsidR="007B71EF" w:rsidRDefault="007B71EF" w:rsidP="0058501A">
      <w:pPr>
        <w:spacing w:line="200" w:lineRule="exact"/>
        <w:rPr>
          <w:rFonts w:ascii="ＭＳ 明朝" w:hAnsi="ＭＳ 明朝" w:hint="eastAsia"/>
          <w:sz w:val="12"/>
          <w:szCs w:val="12"/>
        </w:rPr>
      </w:pPr>
    </w:p>
    <w:p w14:paraId="68A5F3F6" w14:textId="3568042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lastRenderedPageBreak/>
        <w:t>約を解除することができます。朝日新聞社が求めた場合、ライセンシーは本サービスを不正に利用して得たコンテンツの複製物の一切を朝日新聞社の指定する方法で直ちに破棄または消去するものとします。この規定は朝日新聞社からライセンシーへの損害賠償の請求を妨げるものではありません。２．前項の規定にかかわらず、ライセンシーは、朝日新聞社に１カ月の猶予期間をもって書面で通知することにより、本契約を解約することができます。</w:t>
      </w:r>
    </w:p>
    <w:p w14:paraId="418D0912"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第１３条（免責）朝日新聞社は本サービスの提供内容及び機能について、その正確性、完全性、有用性を保証するものではありません。本サービスを利用した結果、もしくは本サービスの提供の中断・停止・終了または遅延等により、ライセンシー、利用者または第三者に直接または間接に損害が生じた場合でも、朝日新聞社は損害賠償の責任を一切負わないものとします。また、通信回線の故障、メンテナンスのための一時的な本サービス提供の中断、その他朝日新聞社の責に帰すことのできない事由により本サービスの提供ができず、または提供が遅延した場合、朝日新聞社は提供再開に向けて合理的な努力を払いますが、本契約不履行の責任は負わないものとします。</w:t>
      </w:r>
    </w:p>
    <w:p w14:paraId="5AA1D62C" w14:textId="77777777" w:rsidR="0058501A" w:rsidRPr="00DA5893" w:rsidRDefault="0058501A" w:rsidP="0058501A">
      <w:pPr>
        <w:spacing w:line="200" w:lineRule="exact"/>
        <w:ind w:rightChars="-37" w:right="-71"/>
        <w:rPr>
          <w:rFonts w:ascii="ＭＳ 明朝" w:hAnsi="ＭＳ 明朝"/>
          <w:sz w:val="12"/>
          <w:szCs w:val="12"/>
        </w:rPr>
      </w:pPr>
      <w:r w:rsidRPr="00DA5893">
        <w:rPr>
          <w:rFonts w:ascii="ＭＳ 明朝" w:hAnsi="ＭＳ 明朝" w:hint="eastAsia"/>
          <w:sz w:val="12"/>
          <w:szCs w:val="12"/>
        </w:rPr>
        <w:t>第１４条（地位移転の禁止）ライセンシーは、朝日新聞社の事前の書面による承諾なしに、本契約上の地位もしくは権利、義務の一切について、第三者に譲渡、移転、質入れその他の方法で処分することはできません。</w:t>
      </w:r>
    </w:p>
    <w:p w14:paraId="0DA23FA3"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第１５条（管轄裁判所）本契約に関する紛争については、東京地方裁判所または東京簡易裁判所を第一審の専属的合意管轄裁判所とします。</w:t>
      </w:r>
    </w:p>
    <w:p w14:paraId="78F12778" w14:textId="251A6F9D"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第１６条（信義誠実の原則）本契約に定めのない事項及び本契約の解釈に疑義が生じた場合は、当事者双方が信義誠実の原則により協議するものとします。</w:t>
      </w:r>
    </w:p>
    <w:p w14:paraId="56841D81" w14:textId="77777777" w:rsidR="0058501A" w:rsidRPr="003E4C9A" w:rsidRDefault="0058501A" w:rsidP="0058501A">
      <w:pPr>
        <w:adjustRightInd w:val="0"/>
        <w:spacing w:line="200" w:lineRule="exact"/>
        <w:jc w:val="center"/>
        <w:rPr>
          <w:rFonts w:ascii="ＭＳ 明朝" w:hAnsi="ＭＳ 明朝"/>
          <w:w w:val="200"/>
          <w:sz w:val="16"/>
          <w:szCs w:val="16"/>
        </w:rPr>
      </w:pPr>
      <w:r w:rsidRPr="00DA5893">
        <w:rPr>
          <w:rFonts w:ascii="ＭＳ 明朝" w:hAnsi="ＭＳ 明朝" w:hint="eastAsia"/>
          <w:w w:val="200"/>
          <w:sz w:val="12"/>
          <w:szCs w:val="12"/>
        </w:rPr>
        <w:t>利用規定</w:t>
      </w:r>
    </w:p>
    <w:p w14:paraId="256CC1E5" w14:textId="77777777" w:rsidR="0058501A" w:rsidRPr="00DA5893" w:rsidRDefault="0058501A" w:rsidP="0058501A">
      <w:pPr>
        <w:spacing w:line="200" w:lineRule="exact"/>
        <w:ind w:firstLineChars="100" w:firstLine="103"/>
        <w:rPr>
          <w:rFonts w:ascii="ＭＳ 明朝" w:hAnsi="ＭＳ 明朝"/>
          <w:sz w:val="12"/>
          <w:szCs w:val="12"/>
        </w:rPr>
      </w:pPr>
      <w:r w:rsidRPr="00DA5893">
        <w:rPr>
          <w:rFonts w:ascii="ＭＳ 明朝" w:hAnsi="ＭＳ 明朝" w:hint="eastAsia"/>
          <w:sz w:val="12"/>
          <w:szCs w:val="12"/>
        </w:rPr>
        <w:t>本利用規定は、株式会社朝日新聞社（以下「朝日新聞社」といいます）が提供するサービス「朝日けんさくくん」（以下「本サービス」といいます）を利用するにあたっての利用条件について定めるものです。本利用規定は、本サービスを利用するすべての方（本サービスを契約している学校に所属する教職員、児童・生徒に限る、以下「利用者」といいます）に適用され、利用者は本利用規定に同意することで、本サービスを利用できます。</w:t>
      </w:r>
    </w:p>
    <w:p w14:paraId="58573479" w14:textId="77777777" w:rsidR="0058501A" w:rsidRPr="00DA5893" w:rsidRDefault="0058501A" w:rsidP="0058501A">
      <w:pPr>
        <w:spacing w:line="200" w:lineRule="exact"/>
        <w:rPr>
          <w:rFonts w:ascii="ＭＳ 明朝" w:hAnsi="ＭＳ 明朝"/>
          <w:sz w:val="12"/>
          <w:szCs w:val="12"/>
        </w:rPr>
      </w:pPr>
      <w:r w:rsidRPr="00DA5893">
        <w:rPr>
          <w:rFonts w:ascii="ＭＳ 明朝" w:hAnsi="ＭＳ 明朝" w:hint="eastAsia"/>
          <w:sz w:val="12"/>
          <w:szCs w:val="12"/>
        </w:rPr>
        <w:t>１．本サービス及びこれを構成するデータベースの著作権は朝日新聞社に帰属し、これらの中に含まれる記事・画像・ワークシート等（以下「コンテンツ」といいます）の著作権その他の権利は、朝日新聞社、各コンテンツの著作権者または</w:t>
      </w:r>
      <w:r w:rsidRPr="00DA5893">
        <w:rPr>
          <w:rFonts w:ascii="ＭＳ 明朝" w:hAnsi="ＭＳ 明朝"/>
          <w:sz w:val="12"/>
          <w:szCs w:val="12"/>
        </w:rPr>
        <w:t>正当な権利を有する第三者</w:t>
      </w:r>
      <w:r w:rsidRPr="00DA5893">
        <w:rPr>
          <w:rFonts w:ascii="ＭＳ 明朝" w:hAnsi="ＭＳ 明朝" w:hint="eastAsia"/>
          <w:sz w:val="12"/>
          <w:szCs w:val="12"/>
        </w:rPr>
        <w:t>に帰属します。２．教育機関による教育目的に限り、利用者は本サービスを利用することができます。教職員が本サービスのコンテンツを利用して教材や問題を作成し、複写物を学校に所属する児童・生徒に配布したり、児童・生徒が本サービスを利用してコンテンツをリポートにまとめたりすることができます。３．本サービス及びコンテンツの一部または全部について、次の行為はできません。①ネットワーク上に送信、またはネットワークを介して共有、掲載</w:t>
      </w:r>
      <w:r>
        <w:rPr>
          <w:rFonts w:ascii="ＭＳ 明朝" w:hAnsi="ＭＳ 明朝" w:hint="eastAsia"/>
          <w:sz w:val="12"/>
          <w:szCs w:val="12"/>
        </w:rPr>
        <w:t xml:space="preserve">　</w:t>
      </w:r>
      <w:r w:rsidRPr="00DA5893">
        <w:rPr>
          <w:rFonts w:ascii="ＭＳ 明朝" w:hAnsi="ＭＳ 明朝" w:hint="eastAsia"/>
          <w:sz w:val="12"/>
          <w:szCs w:val="12"/>
        </w:rPr>
        <w:t>②利用者自身を宛先とする場合を含め、電子メール</w:t>
      </w:r>
      <w:bookmarkStart w:id="0" w:name="_Hlk183521382"/>
      <w:r w:rsidRPr="00DA5893">
        <w:rPr>
          <w:rFonts w:ascii="ＭＳ 明朝" w:hAnsi="ＭＳ 明朝" w:hint="eastAsia"/>
          <w:sz w:val="12"/>
          <w:szCs w:val="12"/>
        </w:rPr>
        <w:t>、SNS等の電子書面・電子ツール</w:t>
      </w:r>
      <w:bookmarkEnd w:id="0"/>
      <w:r w:rsidRPr="00DA5893">
        <w:rPr>
          <w:rFonts w:ascii="ＭＳ 明朝" w:hAnsi="ＭＳ 明朝" w:hint="eastAsia"/>
          <w:sz w:val="12"/>
          <w:szCs w:val="12"/>
        </w:rPr>
        <w:t>での送信</w:t>
      </w:r>
      <w:r>
        <w:rPr>
          <w:rFonts w:ascii="ＭＳ 明朝" w:hAnsi="ＭＳ 明朝" w:hint="eastAsia"/>
          <w:sz w:val="12"/>
          <w:szCs w:val="12"/>
        </w:rPr>
        <w:t xml:space="preserve">　</w:t>
      </w:r>
      <w:r w:rsidRPr="00DA5893">
        <w:rPr>
          <w:rFonts w:ascii="ＭＳ 明朝" w:hAnsi="ＭＳ 明朝" w:hint="eastAsia"/>
          <w:sz w:val="12"/>
          <w:szCs w:val="12"/>
        </w:rPr>
        <w:t>③USBメモリー、CD-ROMその他の電子媒体に収録・配布</w:t>
      </w:r>
      <w:r>
        <w:rPr>
          <w:rFonts w:ascii="ＭＳ 明朝" w:hAnsi="ＭＳ 明朝" w:hint="eastAsia"/>
          <w:sz w:val="12"/>
          <w:szCs w:val="12"/>
        </w:rPr>
        <w:t xml:space="preserve">　</w:t>
      </w:r>
      <w:r w:rsidRPr="00DA5893">
        <w:rPr>
          <w:rFonts w:ascii="ＭＳ 明朝" w:hAnsi="ＭＳ 明朝" w:hint="eastAsia"/>
          <w:sz w:val="12"/>
          <w:szCs w:val="12"/>
        </w:rPr>
        <w:t>④校内限定プランにおいて学校外での利用</w:t>
      </w:r>
      <w:r>
        <w:rPr>
          <w:rFonts w:ascii="ＭＳ 明朝" w:hAnsi="ＭＳ 明朝" w:hint="eastAsia"/>
          <w:sz w:val="12"/>
          <w:szCs w:val="12"/>
        </w:rPr>
        <w:t xml:space="preserve">　</w:t>
      </w:r>
      <w:r w:rsidRPr="00DA5893">
        <w:rPr>
          <w:rFonts w:ascii="ＭＳ 明朝" w:hAnsi="ＭＳ 明朝" w:hint="eastAsia"/>
          <w:sz w:val="12"/>
          <w:szCs w:val="12"/>
        </w:rPr>
        <w:t>⑤朝日新聞社の書面による事前の承諾なく本利用規定に定める範囲を超えて、コンテンツの複製、編集、加工、蓄積、翻案、翻訳、出版、転載、販売、送信、展示、貸与、配布及び改変するなど、朝日新聞社、各コンテンツの著作権者または</w:t>
      </w:r>
      <w:r w:rsidRPr="00DA5893">
        <w:rPr>
          <w:rFonts w:ascii="ＭＳ 明朝" w:hAnsi="ＭＳ 明朝"/>
          <w:sz w:val="12"/>
          <w:szCs w:val="12"/>
        </w:rPr>
        <w:t>正当な権利を有する第三者</w:t>
      </w:r>
      <w:r w:rsidRPr="00DA5893">
        <w:rPr>
          <w:rFonts w:ascii="ＭＳ 明朝" w:hAnsi="ＭＳ 明朝" w:hint="eastAsia"/>
          <w:sz w:val="12"/>
          <w:szCs w:val="12"/>
        </w:rPr>
        <w:t>の権利を侵害する利用</w:t>
      </w:r>
      <w:r>
        <w:rPr>
          <w:rFonts w:ascii="ＭＳ 明朝" w:hAnsi="ＭＳ 明朝" w:hint="eastAsia"/>
          <w:sz w:val="12"/>
          <w:szCs w:val="12"/>
        </w:rPr>
        <w:t xml:space="preserve">　</w:t>
      </w:r>
      <w:r w:rsidRPr="00DA5893">
        <w:rPr>
          <w:rFonts w:ascii="ＭＳ 明朝" w:hAnsi="ＭＳ 明朝" w:hint="eastAsia"/>
          <w:sz w:val="12"/>
          <w:szCs w:val="12"/>
        </w:rPr>
        <w:t>⑥第三者のプライバシー、名誉権、肖像権その他の権利を侵すような利用、またはそのおそれがある利用</w:t>
      </w:r>
      <w:r>
        <w:rPr>
          <w:rFonts w:ascii="ＭＳ 明朝" w:hAnsi="ＭＳ 明朝" w:hint="eastAsia"/>
          <w:sz w:val="12"/>
          <w:szCs w:val="12"/>
        </w:rPr>
        <w:t xml:space="preserve">　</w:t>
      </w:r>
      <w:r w:rsidRPr="00DA5893">
        <w:rPr>
          <w:rFonts w:ascii="ＭＳ 明朝" w:hAnsi="ＭＳ 明朝" w:hint="eastAsia"/>
          <w:sz w:val="12"/>
          <w:szCs w:val="12"/>
        </w:rPr>
        <w:t>⑦日本語解析のための利用やプログラムによる自動検索</w:t>
      </w:r>
      <w:r>
        <w:rPr>
          <w:rFonts w:ascii="ＭＳ 明朝" w:hAnsi="ＭＳ 明朝" w:hint="eastAsia"/>
          <w:sz w:val="12"/>
          <w:szCs w:val="12"/>
        </w:rPr>
        <w:t xml:space="preserve">　</w:t>
      </w:r>
      <w:r w:rsidRPr="00DA5893">
        <w:rPr>
          <w:rFonts w:ascii="ＭＳ 明朝" w:hAnsi="ＭＳ 明朝" w:hint="eastAsia"/>
          <w:sz w:val="12"/>
          <w:szCs w:val="12"/>
        </w:rPr>
        <w:t>⑧生成AI等（人工知能、大規模言語モデル、検索拡張生成、ロボット、ソフトウェア等を含みますが、これらに限りません）の学習や開発、解析、加工等の目的で利用すること</w:t>
      </w:r>
      <w:r>
        <w:rPr>
          <w:rFonts w:ascii="ＭＳ 明朝" w:hAnsi="ＭＳ 明朝" w:hint="eastAsia"/>
          <w:sz w:val="12"/>
          <w:szCs w:val="12"/>
        </w:rPr>
        <w:t xml:space="preserve">　</w:t>
      </w:r>
      <w:r w:rsidRPr="00DA5893">
        <w:rPr>
          <w:rFonts w:ascii="ＭＳ 明朝" w:hAnsi="ＭＳ 明朝" w:hint="eastAsia"/>
          <w:sz w:val="12"/>
          <w:szCs w:val="12"/>
        </w:rPr>
        <w:t>⑨コンテンツを短時間で大量に表示したり、必要と認められる限度を超えて大量ダウンロードをしたりすること（例えば、１時間に同一端末から連続で記事本文を1000件表示する行為等）</w:t>
      </w:r>
      <w:r>
        <w:rPr>
          <w:rFonts w:ascii="ＭＳ 明朝" w:hAnsi="ＭＳ 明朝" w:hint="eastAsia"/>
          <w:sz w:val="12"/>
          <w:szCs w:val="12"/>
        </w:rPr>
        <w:t xml:space="preserve">　</w:t>
      </w:r>
      <w:bookmarkStart w:id="1" w:name="_Hlk183521474"/>
      <w:r w:rsidRPr="00DA5893">
        <w:rPr>
          <w:rFonts w:ascii="ＭＳ 明朝" w:hAnsi="ＭＳ 明朝" w:hint="eastAsia"/>
          <w:sz w:val="12"/>
          <w:szCs w:val="12"/>
        </w:rPr>
        <w:t>⑩第２条で定めた目的以外で利用すること（不正・営利、広告・宣伝、宗教・政治活動を目的としての利用、またはその準備を目的とした利用を含みますが、これらに限りません）</w:t>
      </w:r>
      <w:r>
        <w:rPr>
          <w:rFonts w:ascii="ＭＳ 明朝" w:hAnsi="ＭＳ 明朝" w:hint="eastAsia"/>
          <w:sz w:val="12"/>
          <w:szCs w:val="12"/>
        </w:rPr>
        <w:t xml:space="preserve">　</w:t>
      </w:r>
      <w:r w:rsidRPr="00DA5893">
        <w:rPr>
          <w:rFonts w:ascii="ＭＳ 明朝" w:hAnsi="ＭＳ 明朝" w:hint="eastAsia"/>
          <w:sz w:val="12"/>
          <w:szCs w:val="12"/>
        </w:rPr>
        <w:t>⑪本サービスの評価・名声・機能を失墜、低下、毀損させること（本サービスのサーバーに過度な負荷がかかる行為を含みます）</w:t>
      </w:r>
      <w:r>
        <w:rPr>
          <w:rFonts w:ascii="ＭＳ 明朝" w:hAnsi="ＭＳ 明朝" w:hint="eastAsia"/>
          <w:sz w:val="12"/>
          <w:szCs w:val="12"/>
        </w:rPr>
        <w:t xml:space="preserve">　</w:t>
      </w:r>
      <w:r w:rsidRPr="00DA5893">
        <w:rPr>
          <w:rFonts w:ascii="ＭＳ 明朝" w:hAnsi="ＭＳ 明朝" w:hint="eastAsia"/>
          <w:sz w:val="12"/>
          <w:szCs w:val="12"/>
        </w:rPr>
        <w:t>⑫法令、公序良俗または第三者との契約に違反する利用</w:t>
      </w:r>
      <w:r>
        <w:rPr>
          <w:rFonts w:ascii="ＭＳ 明朝" w:hAnsi="ＭＳ 明朝" w:hint="eastAsia"/>
          <w:sz w:val="12"/>
          <w:szCs w:val="12"/>
        </w:rPr>
        <w:t xml:space="preserve">　</w:t>
      </w:r>
      <w:r w:rsidRPr="00DA5893">
        <w:rPr>
          <w:rFonts w:ascii="ＭＳ 明朝" w:hAnsi="ＭＳ 明朝" w:hint="eastAsia"/>
          <w:sz w:val="12"/>
          <w:szCs w:val="12"/>
        </w:rPr>
        <w:t>⑬本サービスの運営または第三者による本サービスの利用を妨害すること</w:t>
      </w:r>
      <w:r>
        <w:rPr>
          <w:rFonts w:ascii="ＭＳ 明朝" w:hAnsi="ＭＳ 明朝" w:hint="eastAsia"/>
          <w:sz w:val="12"/>
          <w:szCs w:val="12"/>
        </w:rPr>
        <w:t xml:space="preserve">　</w:t>
      </w:r>
      <w:r w:rsidRPr="00DA5893">
        <w:rPr>
          <w:rFonts w:ascii="ＭＳ 明朝" w:hAnsi="ＭＳ 明朝" w:hint="eastAsia"/>
          <w:sz w:val="12"/>
          <w:szCs w:val="12"/>
        </w:rPr>
        <w:t>⑭第三者になりすましての本サービスの利用</w:t>
      </w:r>
      <w:r>
        <w:rPr>
          <w:rFonts w:ascii="ＭＳ 明朝" w:hAnsi="ＭＳ 明朝" w:hint="eastAsia"/>
          <w:sz w:val="12"/>
          <w:szCs w:val="12"/>
        </w:rPr>
        <w:t xml:space="preserve">　</w:t>
      </w:r>
      <w:r w:rsidRPr="00DA5893">
        <w:rPr>
          <w:rFonts w:ascii="ＭＳ 明朝" w:hAnsi="ＭＳ 明朝" w:hint="eastAsia"/>
          <w:sz w:val="12"/>
          <w:szCs w:val="12"/>
        </w:rPr>
        <w:t>⑮本サービスにログインするためのID及びパスワードを第三者に開示・漏洩、譲渡・貸与または使用させること</w:t>
      </w:r>
      <w:r>
        <w:rPr>
          <w:rFonts w:ascii="ＭＳ 明朝" w:hAnsi="ＭＳ 明朝" w:hint="eastAsia"/>
          <w:sz w:val="12"/>
          <w:szCs w:val="12"/>
        </w:rPr>
        <w:t xml:space="preserve">　</w:t>
      </w:r>
      <w:bookmarkEnd w:id="1"/>
      <w:r w:rsidRPr="00DA5893">
        <w:rPr>
          <w:rFonts w:ascii="ＭＳ 明朝" w:hAnsi="ＭＳ 明朝" w:hint="eastAsia"/>
          <w:sz w:val="12"/>
          <w:szCs w:val="12"/>
        </w:rPr>
        <w:t>⑯上記各項のほか、合理的な理由に基づき朝日新聞社が不適切と判断する一切の行為</w:t>
      </w:r>
    </w:p>
    <w:p w14:paraId="2484EE56" w14:textId="77777777" w:rsidR="0058501A" w:rsidRPr="00DA5893" w:rsidRDefault="0058501A" w:rsidP="0058501A">
      <w:pPr>
        <w:spacing w:line="200" w:lineRule="exact"/>
        <w:ind w:left="1" w:hanging="1"/>
        <w:rPr>
          <w:rFonts w:ascii="ＭＳ 明朝" w:hAnsi="ＭＳ 明朝"/>
          <w:sz w:val="12"/>
          <w:szCs w:val="12"/>
        </w:rPr>
      </w:pPr>
      <w:r w:rsidRPr="00DA5893">
        <w:rPr>
          <w:rFonts w:ascii="ＭＳ 明朝" w:hAnsi="ＭＳ 明朝" w:hint="eastAsia"/>
          <w:sz w:val="12"/>
          <w:szCs w:val="12"/>
        </w:rPr>
        <w:t>４．前条①から③までの規定にかかわらず、教育機関の授業における利用目的に限り、著作権法第35条（学校その他の教育機関における複製等）で認められた範囲の複製及び公衆送信（生徒へのメール送信、オンライン授業での利用など）を行うことができます。ただし、本サービスの学習コンテンツである「朝日新聞時事ワークシート」の電子的複製及び公衆送信はできません。</w:t>
      </w:r>
    </w:p>
    <w:p w14:paraId="1AB80DB2" w14:textId="77777777" w:rsidR="0058501A" w:rsidRPr="00DA5893" w:rsidRDefault="0058501A" w:rsidP="0058501A">
      <w:pPr>
        <w:spacing w:line="200" w:lineRule="exact"/>
        <w:ind w:left="1"/>
        <w:rPr>
          <w:rFonts w:ascii="ＭＳ 明朝" w:hAnsi="ＭＳ 明朝"/>
          <w:sz w:val="12"/>
          <w:szCs w:val="12"/>
        </w:rPr>
      </w:pPr>
      <w:r w:rsidRPr="00DA5893">
        <w:rPr>
          <w:rFonts w:ascii="ＭＳ 明朝" w:hAnsi="ＭＳ 明朝" w:hint="eastAsia"/>
          <w:sz w:val="12"/>
          <w:szCs w:val="12"/>
        </w:rPr>
        <w:t>５．利用者が本利用規定に違反したと朝日新聞社が判断した場合、</w:t>
      </w:r>
      <w:bookmarkStart w:id="2" w:name="_Hlk183521748"/>
      <w:r w:rsidRPr="00DA5893">
        <w:rPr>
          <w:rFonts w:ascii="ＭＳ 明朝" w:hAnsi="ＭＳ 明朝" w:hint="eastAsia"/>
          <w:sz w:val="12"/>
          <w:szCs w:val="12"/>
        </w:rPr>
        <w:t>朝日新聞社は当該利用者への通知・承諾を要することなく、</w:t>
      </w:r>
      <w:bookmarkEnd w:id="2"/>
      <w:r w:rsidRPr="00DA5893">
        <w:rPr>
          <w:rFonts w:ascii="ＭＳ 明朝" w:hAnsi="ＭＳ 明朝" w:hint="eastAsia"/>
          <w:sz w:val="12"/>
          <w:szCs w:val="12"/>
        </w:rPr>
        <w:t>直ちにその後の利用を停止</w:t>
      </w:r>
      <w:bookmarkStart w:id="3" w:name="_Hlk183521761"/>
      <w:r w:rsidRPr="00DA5893">
        <w:rPr>
          <w:rFonts w:ascii="ＭＳ 明朝" w:hAnsi="ＭＳ 明朝" w:hint="eastAsia"/>
          <w:sz w:val="12"/>
          <w:szCs w:val="12"/>
        </w:rPr>
        <w:t>する等の措置をとることができるもの</w:t>
      </w:r>
      <w:bookmarkEnd w:id="3"/>
      <w:r w:rsidRPr="00DA5893">
        <w:rPr>
          <w:rFonts w:ascii="ＭＳ 明朝" w:hAnsi="ＭＳ 明朝" w:hint="eastAsia"/>
          <w:sz w:val="12"/>
          <w:szCs w:val="12"/>
        </w:rPr>
        <w:t>とします。この場合、当該利用者は、本サ</w:t>
      </w:r>
      <w:bookmarkStart w:id="4" w:name="_GoBack"/>
      <w:bookmarkEnd w:id="4"/>
      <w:r w:rsidRPr="00DA5893">
        <w:rPr>
          <w:rFonts w:ascii="ＭＳ 明朝" w:hAnsi="ＭＳ 明朝" w:hint="eastAsia"/>
          <w:sz w:val="12"/>
          <w:szCs w:val="12"/>
        </w:rPr>
        <w:t>ービスを不正に利用して得たコンテンツ及びその複製物の一切を、朝日新聞社の指定する方法で破棄または消去するものとします。</w:t>
      </w:r>
      <w:bookmarkStart w:id="5" w:name="_Hlk183521833"/>
      <w:r w:rsidRPr="00DA5893">
        <w:rPr>
          <w:rFonts w:ascii="ＭＳ 明朝" w:hAnsi="ＭＳ 明朝" w:hint="eastAsia"/>
          <w:sz w:val="12"/>
          <w:szCs w:val="12"/>
        </w:rPr>
        <w:t>なお、朝日新聞社は当該措置の理由について開示する義務を負わず、利用者は、当該措置に対して異議を述べることができません。</w:t>
      </w:r>
      <w:bookmarkEnd w:id="5"/>
      <w:r w:rsidRPr="00DA5893">
        <w:rPr>
          <w:rFonts w:ascii="ＭＳ 明朝" w:hAnsi="ＭＳ 明朝" w:hint="eastAsia"/>
          <w:sz w:val="12"/>
          <w:szCs w:val="12"/>
        </w:rPr>
        <w:t>また、この規定は朝日新聞社による損害賠償の請求を妨げるものではありません。</w:t>
      </w:r>
    </w:p>
    <w:p w14:paraId="21F21ED6" w14:textId="77777777" w:rsidR="0058501A" w:rsidRPr="00DA5893" w:rsidRDefault="0058501A" w:rsidP="0058501A">
      <w:pPr>
        <w:spacing w:line="200" w:lineRule="exact"/>
        <w:ind w:left="1"/>
        <w:rPr>
          <w:rFonts w:ascii="ＭＳ 明朝" w:hAnsi="ＭＳ 明朝"/>
          <w:sz w:val="12"/>
          <w:szCs w:val="12"/>
        </w:rPr>
      </w:pPr>
      <w:r w:rsidRPr="00DA5893">
        <w:rPr>
          <w:rFonts w:ascii="ＭＳ 明朝" w:hAnsi="ＭＳ 明朝" w:hint="eastAsia"/>
          <w:sz w:val="12"/>
          <w:szCs w:val="12"/>
        </w:rPr>
        <w:t>６．朝日新聞社は、本サービスの提供内容及び機能の完全性、正確性、有用性に関していかなる保証も行いません。また、本サービスを利用した結果により、利用者に直接または間接に損害が生じた場合、責任を負いません。通信回線またはサーバーその他の設備の故障及びメンテナンス上の必要による提供中断、その他朝日新聞社の責に帰すことのできない事由による本サービスの提供の中断または遅延により利用者に直接または間接に損害が生じた場合も、責任を負いません。</w:t>
      </w:r>
    </w:p>
    <w:p w14:paraId="6095C1EB" w14:textId="77777777" w:rsidR="0058501A" w:rsidRPr="00DA5893" w:rsidRDefault="0058501A" w:rsidP="0058501A">
      <w:pPr>
        <w:spacing w:line="200" w:lineRule="exact"/>
        <w:ind w:left="1" w:hanging="1"/>
        <w:rPr>
          <w:rFonts w:ascii="ＭＳ 明朝" w:hAnsi="ＭＳ 明朝"/>
          <w:sz w:val="12"/>
          <w:szCs w:val="12"/>
        </w:rPr>
      </w:pPr>
      <w:r w:rsidRPr="00DA5893">
        <w:rPr>
          <w:rFonts w:ascii="ＭＳ 明朝" w:hAnsi="ＭＳ 明朝" w:hint="eastAsia"/>
          <w:sz w:val="12"/>
          <w:szCs w:val="12"/>
        </w:rPr>
        <w:t>７．次の①②のいずれかに該当する場合、朝日新聞社の裁量により本利用規定を変更することができます。朝日新聞社は本利用規定の変更にあたり、変更の効力発生日の前までに、本利用規定を変更する旨及び変更後の本利用規定の内容と効力発生日を本サービス画面上に掲載または利用者に通知します。①本利用規定の内容が利用者の一般の利益に適合するとき　②本利用規定の変更が契約の目的に反せず、かつ変更の必要性、変更後の内容の相当性、変更の内容その他の変更にかかる事情に照らして合理的なものであるとき</w:t>
      </w:r>
    </w:p>
    <w:p w14:paraId="6C3D4DD4" w14:textId="77777777" w:rsidR="0058501A" w:rsidRPr="00DA5893" w:rsidRDefault="0058501A" w:rsidP="0058501A">
      <w:pPr>
        <w:spacing w:line="200" w:lineRule="exact"/>
        <w:ind w:left="205" w:hangingChars="200" w:hanging="205"/>
        <w:rPr>
          <w:rFonts w:ascii="ＭＳ 明朝" w:hAnsi="ＭＳ 明朝"/>
          <w:sz w:val="12"/>
          <w:szCs w:val="12"/>
        </w:rPr>
      </w:pPr>
      <w:bookmarkStart w:id="6" w:name="_Hlk183521856"/>
      <w:r w:rsidRPr="00DA5893">
        <w:rPr>
          <w:rFonts w:ascii="ＭＳ 明朝" w:hAnsi="ＭＳ 明朝" w:hint="eastAsia"/>
          <w:sz w:val="12"/>
          <w:szCs w:val="12"/>
        </w:rPr>
        <w:t>８．朝日新聞社は、いつでも本サービスの全部または一部を変更または終了できるものとします。</w:t>
      </w:r>
    </w:p>
    <w:p w14:paraId="06DFA8B8" w14:textId="77777777" w:rsidR="0058501A" w:rsidRPr="00DA5893" w:rsidRDefault="0058501A" w:rsidP="0058501A">
      <w:pPr>
        <w:spacing w:line="200" w:lineRule="exact"/>
        <w:ind w:left="1"/>
        <w:rPr>
          <w:rFonts w:ascii="ＭＳ 明朝" w:hAnsi="ＭＳ 明朝"/>
          <w:sz w:val="12"/>
          <w:szCs w:val="12"/>
        </w:rPr>
      </w:pPr>
      <w:bookmarkStart w:id="7" w:name="_Hlk183521863"/>
      <w:bookmarkEnd w:id="6"/>
      <w:r w:rsidRPr="00DA5893">
        <w:rPr>
          <w:rFonts w:ascii="ＭＳ 明朝" w:hAnsi="ＭＳ 明朝" w:hint="eastAsia"/>
          <w:sz w:val="12"/>
          <w:szCs w:val="12"/>
        </w:rPr>
        <w:t>９．本サービスの利用には通信料がかかることがあります。本サービスの利用に伴う通信料等全ての費用は、利用者の負担となります。</w:t>
      </w:r>
    </w:p>
    <w:bookmarkEnd w:id="7"/>
    <w:p w14:paraId="4D584122" w14:textId="77777777" w:rsidR="0058501A" w:rsidRPr="00DA5893" w:rsidRDefault="0058501A" w:rsidP="0058501A">
      <w:pPr>
        <w:spacing w:line="200" w:lineRule="exact"/>
        <w:ind w:left="1" w:hanging="1"/>
        <w:rPr>
          <w:rFonts w:ascii="ＭＳ 明朝" w:hAnsi="ＭＳ 明朝"/>
          <w:sz w:val="12"/>
          <w:szCs w:val="12"/>
        </w:rPr>
      </w:pPr>
      <w:r w:rsidRPr="00DA5893">
        <w:rPr>
          <w:rFonts w:ascii="ＭＳ 明朝" w:hAnsi="ＭＳ 明朝" w:hint="eastAsia"/>
          <w:sz w:val="12"/>
          <w:szCs w:val="12"/>
        </w:rPr>
        <w:t>１０．本利用規定は日本法に準拠し、日本の法令に従って解釈されるものとします。本利用規定及び本サービスに関する紛争については、東京簡易裁判所または東京地方裁判所をもって第一審の専属的合意管轄裁判所とします。</w:t>
      </w:r>
    </w:p>
    <w:p w14:paraId="1C49B73E" w14:textId="1B2EF2DE" w:rsidR="00895ABC" w:rsidRDefault="0058501A" w:rsidP="0058501A">
      <w:pPr>
        <w:spacing w:line="160" w:lineRule="exact"/>
        <w:ind w:firstLineChars="1100" w:firstLine="1128"/>
        <w:jc w:val="right"/>
        <w:rPr>
          <w:sz w:val="12"/>
          <w:szCs w:val="12"/>
        </w:rPr>
      </w:pPr>
      <w:r>
        <w:rPr>
          <w:rFonts w:hint="eastAsia"/>
          <w:sz w:val="12"/>
          <w:szCs w:val="12"/>
        </w:rPr>
        <w:t>（</w:t>
      </w:r>
      <w:r>
        <w:rPr>
          <w:rFonts w:hint="eastAsia"/>
          <w:sz w:val="12"/>
          <w:szCs w:val="12"/>
        </w:rPr>
        <w:t xml:space="preserve"> 2025</w:t>
      </w:r>
      <w:r>
        <w:rPr>
          <w:rFonts w:hint="eastAsia"/>
          <w:sz w:val="12"/>
          <w:szCs w:val="12"/>
        </w:rPr>
        <w:t>年</w:t>
      </w:r>
      <w:r>
        <w:rPr>
          <w:rFonts w:hint="eastAsia"/>
          <w:sz w:val="12"/>
          <w:szCs w:val="12"/>
        </w:rPr>
        <w:t>1</w:t>
      </w:r>
      <w:r>
        <w:rPr>
          <w:rFonts w:hint="eastAsia"/>
          <w:sz w:val="12"/>
          <w:szCs w:val="12"/>
        </w:rPr>
        <w:t>月</w:t>
      </w:r>
      <w:r>
        <w:rPr>
          <w:rFonts w:hint="eastAsia"/>
          <w:sz w:val="12"/>
          <w:szCs w:val="12"/>
        </w:rPr>
        <w:t>20</w:t>
      </w:r>
      <w:r>
        <w:rPr>
          <w:rFonts w:hint="eastAsia"/>
          <w:sz w:val="12"/>
          <w:szCs w:val="12"/>
        </w:rPr>
        <w:t>日改定）</w:t>
      </w:r>
    </w:p>
    <w:p w14:paraId="1D8A8655" w14:textId="77777777" w:rsidR="00EA45F1" w:rsidRPr="006D25F6" w:rsidRDefault="00EA45F1" w:rsidP="00EA45F1">
      <w:r w:rsidRPr="00AC0E68">
        <w:rPr>
          <w:rFonts w:hint="eastAsia"/>
          <w:sz w:val="14"/>
          <w:szCs w:val="12"/>
        </w:rPr>
        <w:t>※下記にチェックを入れ、</w:t>
      </w:r>
      <w:r>
        <w:rPr>
          <w:rFonts w:hint="eastAsia"/>
          <w:sz w:val="14"/>
          <w:szCs w:val="12"/>
        </w:rPr>
        <w:t>ご</w:t>
      </w:r>
      <w:r w:rsidRPr="00AC0E68">
        <w:rPr>
          <w:rFonts w:hint="eastAsia"/>
          <w:sz w:val="14"/>
          <w:szCs w:val="12"/>
        </w:rPr>
        <w:t>署名をお願いします</w:t>
      </w:r>
      <w:r>
        <w:rPr>
          <w:rFonts w:hint="eastAsia"/>
        </w:rPr>
        <w:t>。</w:t>
      </w:r>
    </w:p>
    <w:p w14:paraId="6650271F" w14:textId="77777777" w:rsidR="00EA45F1" w:rsidRDefault="00EA45F1" w:rsidP="00EA45F1">
      <w:pPr>
        <w:spacing w:line="280" w:lineRule="exact"/>
        <w:ind w:rightChars="-37" w:right="-71" w:firstLineChars="100" w:firstLine="193"/>
        <w:rPr>
          <w:rFonts w:ascii="ＭＳ 明朝" w:hAnsi="ＭＳ 明朝"/>
          <w:szCs w:val="21"/>
        </w:rPr>
      </w:pPr>
      <w:r w:rsidRPr="00AC0E68">
        <w:rPr>
          <w:rFonts w:ascii="ＭＳ 明朝" w:hAnsi="ＭＳ 明朝" w:hint="eastAsia"/>
          <w:szCs w:val="21"/>
        </w:rPr>
        <w:t>□　利用規約・利用規定に同意します。</w:t>
      </w:r>
    </w:p>
    <w:p w14:paraId="2BF9AB9A" w14:textId="77777777" w:rsidR="00EA45F1" w:rsidRPr="00AC0E68" w:rsidRDefault="00EA45F1" w:rsidP="00EA45F1">
      <w:pPr>
        <w:spacing w:line="360" w:lineRule="auto"/>
        <w:ind w:rightChars="-37" w:right="-71" w:firstLineChars="100" w:firstLine="193"/>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3856931A" wp14:editId="6B756990">
                <wp:simplePos x="0" y="0"/>
                <wp:positionH relativeFrom="column">
                  <wp:posOffset>10795</wp:posOffset>
                </wp:positionH>
                <wp:positionV relativeFrom="paragraph">
                  <wp:posOffset>31750</wp:posOffset>
                </wp:positionV>
                <wp:extent cx="3384550" cy="304800"/>
                <wp:effectExtent l="0" t="0" r="25400" b="19050"/>
                <wp:wrapNone/>
                <wp:docPr id="1115424101" name="正方形/長方形 1"/>
                <wp:cNvGraphicFramePr/>
                <a:graphic xmlns:a="http://schemas.openxmlformats.org/drawingml/2006/main">
                  <a:graphicData uri="http://schemas.microsoft.com/office/word/2010/wordprocessingShape">
                    <wps:wsp>
                      <wps:cNvSpPr/>
                      <wps:spPr>
                        <a:xfrm>
                          <a:off x="0" y="0"/>
                          <a:ext cx="3384550" cy="3048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85pt;margin-top:2.5pt;width:266.5pt;height:24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" filled="f" strokecolor="black [3213]" strokeweight=".5pt"/>
            </w:pict>
          </mc:Fallback>
        </mc:AlternateContent>
      </w:r>
      <w:r>
        <w:rPr>
          <w:rFonts w:ascii="ＭＳ 明朝" w:hAnsi="ＭＳ 明朝" w:hint="eastAsia"/>
          <w:szCs w:val="21"/>
        </w:rPr>
        <w:t>署名</w:t>
      </w:r>
      <w:r w:rsidRPr="00AC0E68">
        <w:rPr>
          <w:rFonts w:ascii="ＭＳ 明朝" w:hAnsi="ＭＳ 明朝" w:hint="eastAsia"/>
          <w:sz w:val="36"/>
          <w:szCs w:val="36"/>
        </w:rPr>
        <w:t xml:space="preserve">　　　</w:t>
      </w:r>
      <w:r w:rsidRPr="00AC0E68">
        <w:rPr>
          <w:rFonts w:ascii="ＭＳ 明朝" w:hAnsi="ＭＳ 明朝" w:hint="eastAsia"/>
          <w:sz w:val="96"/>
          <w:szCs w:val="96"/>
        </w:rPr>
        <w:t xml:space="preserve">　　</w:t>
      </w:r>
      <w:r w:rsidRPr="00AC0E68">
        <w:rPr>
          <w:rFonts w:ascii="ＭＳ 明朝" w:hAnsi="ＭＳ 明朝" w:hint="eastAsia"/>
          <w:sz w:val="36"/>
          <w:szCs w:val="36"/>
        </w:rPr>
        <w:t xml:space="preserve">　　　</w:t>
      </w:r>
      <w:r w:rsidRPr="00AC0E68">
        <w:rPr>
          <w:rFonts w:ascii="ＭＳ 明朝" w:hAnsi="ＭＳ 明朝" w:hint="eastAsia"/>
          <w:szCs w:val="21"/>
        </w:rPr>
        <w:t xml:space="preserve">　</w:t>
      </w:r>
    </w:p>
    <w:p w14:paraId="2438F688" w14:textId="77777777" w:rsidR="00EA45F1" w:rsidRPr="00AC0E68" w:rsidRDefault="00EA45F1" w:rsidP="00EA45F1">
      <w:pPr>
        <w:spacing w:line="240" w:lineRule="exact"/>
        <w:ind w:rightChars="-37" w:right="-71"/>
        <w:rPr>
          <w:rFonts w:ascii="ＭＳ 明朝" w:hAnsi="ＭＳ 明朝"/>
          <w:szCs w:val="21"/>
        </w:rPr>
      </w:pPr>
    </w:p>
    <w:p w14:paraId="0C11AF9B" w14:textId="77777777" w:rsidR="00EA45F1" w:rsidRPr="00EA45F1" w:rsidRDefault="00EA45F1" w:rsidP="0058501A">
      <w:pPr>
        <w:spacing w:line="160" w:lineRule="exact"/>
        <w:ind w:firstLineChars="1100" w:firstLine="1018"/>
        <w:jc w:val="right"/>
        <w:rPr>
          <w:rFonts w:ascii="ＭＳ 明朝" w:hAnsi="ＭＳ 明朝"/>
          <w:sz w:val="11"/>
          <w:szCs w:val="11"/>
        </w:rPr>
      </w:pPr>
    </w:p>
    <w:sectPr w:rsidR="00EA45F1" w:rsidRPr="00EA45F1" w:rsidSect="0058501A">
      <w:type w:val="continuous"/>
      <w:pgSz w:w="11906" w:h="16838" w:code="9"/>
      <w:pgMar w:top="-238" w:right="680" w:bottom="250" w:left="680" w:header="851" w:footer="851" w:gutter="0"/>
      <w:cols w:num="2" w:space="360"/>
      <w:docGrid w:type="linesAndChars" w:linePitch="286" w:charSpace="-3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6B0D4" w14:textId="77777777" w:rsidR="000C251B" w:rsidRDefault="000C251B" w:rsidP="00972A4A">
      <w:r>
        <w:separator/>
      </w:r>
    </w:p>
  </w:endnote>
  <w:endnote w:type="continuationSeparator" w:id="0">
    <w:p w14:paraId="31BF45D6" w14:textId="77777777" w:rsidR="000C251B" w:rsidRDefault="000C251B" w:rsidP="0097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B8045" w14:textId="77777777" w:rsidR="000C251B" w:rsidRDefault="000C251B" w:rsidP="00972A4A">
      <w:r>
        <w:separator/>
      </w:r>
    </w:p>
  </w:footnote>
  <w:footnote w:type="continuationSeparator" w:id="0">
    <w:p w14:paraId="66EC82BC" w14:textId="77777777" w:rsidR="000C251B" w:rsidRDefault="000C251B" w:rsidP="00972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46A0"/>
    <w:multiLevelType w:val="hybridMultilevel"/>
    <w:tmpl w:val="E1EE1174"/>
    <w:lvl w:ilvl="0" w:tplc="203288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7144322"/>
    <w:multiLevelType w:val="singleLevel"/>
    <w:tmpl w:val="64765978"/>
    <w:lvl w:ilvl="0">
      <w:start w:val="1"/>
      <w:numFmt w:val="decimalFullWidth"/>
      <w:lvlText w:val="%1．"/>
      <w:lvlJc w:val="left"/>
      <w:pPr>
        <w:tabs>
          <w:tab w:val="num" w:pos="285"/>
        </w:tabs>
        <w:ind w:left="285" w:hanging="285"/>
      </w:pPr>
      <w:rPr>
        <w:rFonts w:hint="eastAsia"/>
      </w:rPr>
    </w:lvl>
  </w:abstractNum>
  <w:abstractNum w:abstractNumId="2">
    <w:nsid w:val="082E6EDD"/>
    <w:multiLevelType w:val="singleLevel"/>
    <w:tmpl w:val="D7709942"/>
    <w:lvl w:ilvl="0">
      <w:start w:val="1"/>
      <w:numFmt w:val="decimalFullWidth"/>
      <w:lvlText w:val="（%1）"/>
      <w:lvlJc w:val="left"/>
      <w:pPr>
        <w:tabs>
          <w:tab w:val="num" w:pos="840"/>
        </w:tabs>
        <w:ind w:left="840" w:hanging="630"/>
      </w:pPr>
      <w:rPr>
        <w:rFonts w:hint="eastAsia"/>
      </w:rPr>
    </w:lvl>
  </w:abstractNum>
  <w:abstractNum w:abstractNumId="3">
    <w:nsid w:val="17CC0F9B"/>
    <w:multiLevelType w:val="hybridMultilevel"/>
    <w:tmpl w:val="1AD810AA"/>
    <w:lvl w:ilvl="0" w:tplc="3A1A84F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nsid w:val="1AB96C1F"/>
    <w:multiLevelType w:val="hybridMultilevel"/>
    <w:tmpl w:val="83327F3C"/>
    <w:lvl w:ilvl="0" w:tplc="9632923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AE27799"/>
    <w:multiLevelType w:val="singleLevel"/>
    <w:tmpl w:val="D010751C"/>
    <w:lvl w:ilvl="0">
      <w:start w:val="1"/>
      <w:numFmt w:val="decimalFullWidth"/>
      <w:lvlText w:val="%1．"/>
      <w:lvlJc w:val="left"/>
      <w:pPr>
        <w:tabs>
          <w:tab w:val="num" w:pos="330"/>
        </w:tabs>
        <w:ind w:left="330" w:hanging="330"/>
      </w:pPr>
      <w:rPr>
        <w:rFonts w:hint="eastAsia"/>
      </w:rPr>
    </w:lvl>
  </w:abstractNum>
  <w:abstractNum w:abstractNumId="6">
    <w:nsid w:val="1E282AE7"/>
    <w:multiLevelType w:val="hybridMultilevel"/>
    <w:tmpl w:val="A6BAB1CC"/>
    <w:lvl w:ilvl="0" w:tplc="6BFC3FEE">
      <w:start w:val="1"/>
      <w:numFmt w:val="decimalEnclosedCircle"/>
      <w:lvlText w:val="%1"/>
      <w:lvlJc w:val="left"/>
      <w:pPr>
        <w:tabs>
          <w:tab w:val="num" w:pos="360"/>
        </w:tabs>
        <w:ind w:left="360" w:hanging="360"/>
      </w:pPr>
      <w:rPr>
        <w:rFonts w:hint="eastAsia"/>
      </w:rPr>
    </w:lvl>
    <w:lvl w:ilvl="1" w:tplc="6492B7C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8BD2236"/>
    <w:multiLevelType w:val="hybridMultilevel"/>
    <w:tmpl w:val="48D6B37A"/>
    <w:lvl w:ilvl="0" w:tplc="D830464C">
      <w:start w:val="1"/>
      <w:numFmt w:val="bullet"/>
      <w:lvlText w:val="※"/>
      <w:lvlJc w:val="left"/>
      <w:pPr>
        <w:ind w:left="1172" w:hanging="360"/>
      </w:pPr>
      <w:rPr>
        <w:rFonts w:ascii="ＭＳ 明朝" w:eastAsia="ＭＳ 明朝" w:hAnsi="ＭＳ 明朝" w:cs="Times New Roman" w:hint="eastAsia"/>
      </w:rPr>
    </w:lvl>
    <w:lvl w:ilvl="1" w:tplc="0409000B" w:tentative="1">
      <w:start w:val="1"/>
      <w:numFmt w:val="bullet"/>
      <w:lvlText w:val=""/>
      <w:lvlJc w:val="left"/>
      <w:pPr>
        <w:ind w:left="1692" w:hanging="440"/>
      </w:pPr>
      <w:rPr>
        <w:rFonts w:ascii="Wingdings" w:hAnsi="Wingdings" w:hint="default"/>
      </w:rPr>
    </w:lvl>
    <w:lvl w:ilvl="2" w:tplc="0409000D" w:tentative="1">
      <w:start w:val="1"/>
      <w:numFmt w:val="bullet"/>
      <w:lvlText w:val=""/>
      <w:lvlJc w:val="left"/>
      <w:pPr>
        <w:ind w:left="2132" w:hanging="440"/>
      </w:pPr>
      <w:rPr>
        <w:rFonts w:ascii="Wingdings" w:hAnsi="Wingdings" w:hint="default"/>
      </w:rPr>
    </w:lvl>
    <w:lvl w:ilvl="3" w:tplc="04090001" w:tentative="1">
      <w:start w:val="1"/>
      <w:numFmt w:val="bullet"/>
      <w:lvlText w:val=""/>
      <w:lvlJc w:val="left"/>
      <w:pPr>
        <w:ind w:left="2572" w:hanging="440"/>
      </w:pPr>
      <w:rPr>
        <w:rFonts w:ascii="Wingdings" w:hAnsi="Wingdings" w:hint="default"/>
      </w:rPr>
    </w:lvl>
    <w:lvl w:ilvl="4" w:tplc="0409000B" w:tentative="1">
      <w:start w:val="1"/>
      <w:numFmt w:val="bullet"/>
      <w:lvlText w:val=""/>
      <w:lvlJc w:val="left"/>
      <w:pPr>
        <w:ind w:left="3012" w:hanging="440"/>
      </w:pPr>
      <w:rPr>
        <w:rFonts w:ascii="Wingdings" w:hAnsi="Wingdings" w:hint="default"/>
      </w:rPr>
    </w:lvl>
    <w:lvl w:ilvl="5" w:tplc="0409000D" w:tentative="1">
      <w:start w:val="1"/>
      <w:numFmt w:val="bullet"/>
      <w:lvlText w:val=""/>
      <w:lvlJc w:val="left"/>
      <w:pPr>
        <w:ind w:left="3452" w:hanging="440"/>
      </w:pPr>
      <w:rPr>
        <w:rFonts w:ascii="Wingdings" w:hAnsi="Wingdings" w:hint="default"/>
      </w:rPr>
    </w:lvl>
    <w:lvl w:ilvl="6" w:tplc="04090001" w:tentative="1">
      <w:start w:val="1"/>
      <w:numFmt w:val="bullet"/>
      <w:lvlText w:val=""/>
      <w:lvlJc w:val="left"/>
      <w:pPr>
        <w:ind w:left="3892" w:hanging="440"/>
      </w:pPr>
      <w:rPr>
        <w:rFonts w:ascii="Wingdings" w:hAnsi="Wingdings" w:hint="default"/>
      </w:rPr>
    </w:lvl>
    <w:lvl w:ilvl="7" w:tplc="0409000B" w:tentative="1">
      <w:start w:val="1"/>
      <w:numFmt w:val="bullet"/>
      <w:lvlText w:val=""/>
      <w:lvlJc w:val="left"/>
      <w:pPr>
        <w:ind w:left="4332" w:hanging="440"/>
      </w:pPr>
      <w:rPr>
        <w:rFonts w:ascii="Wingdings" w:hAnsi="Wingdings" w:hint="default"/>
      </w:rPr>
    </w:lvl>
    <w:lvl w:ilvl="8" w:tplc="0409000D" w:tentative="1">
      <w:start w:val="1"/>
      <w:numFmt w:val="bullet"/>
      <w:lvlText w:val=""/>
      <w:lvlJc w:val="left"/>
      <w:pPr>
        <w:ind w:left="4772" w:hanging="440"/>
      </w:pPr>
      <w:rPr>
        <w:rFonts w:ascii="Wingdings" w:hAnsi="Wingdings" w:hint="default"/>
      </w:rPr>
    </w:lvl>
  </w:abstractNum>
  <w:abstractNum w:abstractNumId="8">
    <w:nsid w:val="37102029"/>
    <w:multiLevelType w:val="singleLevel"/>
    <w:tmpl w:val="F78EAE9A"/>
    <w:lvl w:ilvl="0">
      <w:start w:val="1"/>
      <w:numFmt w:val="decimalFullWidth"/>
      <w:lvlText w:val="%1．"/>
      <w:lvlJc w:val="left"/>
      <w:pPr>
        <w:tabs>
          <w:tab w:val="num" w:pos="285"/>
        </w:tabs>
        <w:ind w:left="285" w:hanging="285"/>
      </w:pPr>
      <w:rPr>
        <w:rFonts w:ascii="ＭＳ 明朝" w:hint="eastAsia"/>
      </w:rPr>
    </w:lvl>
  </w:abstractNum>
  <w:abstractNum w:abstractNumId="9">
    <w:nsid w:val="389C089A"/>
    <w:multiLevelType w:val="hybridMultilevel"/>
    <w:tmpl w:val="766811E2"/>
    <w:lvl w:ilvl="0" w:tplc="3F3EAC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nsid w:val="40E13F9A"/>
    <w:multiLevelType w:val="hybridMultilevel"/>
    <w:tmpl w:val="118A46FA"/>
    <w:lvl w:ilvl="0" w:tplc="365E0F52">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1">
    <w:nsid w:val="42BF4C40"/>
    <w:multiLevelType w:val="hybridMultilevel"/>
    <w:tmpl w:val="4B80F890"/>
    <w:lvl w:ilvl="0" w:tplc="C4A0C3A8">
      <w:start w:val="1"/>
      <w:numFmt w:val="decimalFullWidth"/>
      <w:lvlText w:val="%1．"/>
      <w:lvlJc w:val="left"/>
      <w:pPr>
        <w:ind w:left="400" w:hanging="400"/>
      </w:pPr>
      <w:rPr>
        <w:rFonts w:hint="eastAsia"/>
      </w:rPr>
    </w:lvl>
    <w:lvl w:ilvl="1" w:tplc="3DE01566">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nsid w:val="46796632"/>
    <w:multiLevelType w:val="hybridMultilevel"/>
    <w:tmpl w:val="0DB09F4E"/>
    <w:lvl w:ilvl="0" w:tplc="EBA0FF92">
      <w:start w:val="1"/>
      <w:numFmt w:val="bullet"/>
      <w:lvlText w:val="※"/>
      <w:lvlJc w:val="left"/>
      <w:pPr>
        <w:ind w:left="740" w:hanging="360"/>
      </w:pPr>
      <w:rPr>
        <w:rFonts w:ascii="ＭＳ 明朝" w:eastAsia="ＭＳ 明朝" w:hAnsi="ＭＳ 明朝" w:cs="Times New Roman" w:hint="eastAsia"/>
      </w:rPr>
    </w:lvl>
    <w:lvl w:ilvl="1" w:tplc="0409000B" w:tentative="1">
      <w:start w:val="1"/>
      <w:numFmt w:val="bullet"/>
      <w:lvlText w:val=""/>
      <w:lvlJc w:val="left"/>
      <w:pPr>
        <w:ind w:left="1260" w:hanging="440"/>
      </w:pPr>
      <w:rPr>
        <w:rFonts w:ascii="Wingdings" w:hAnsi="Wingdings" w:hint="default"/>
      </w:rPr>
    </w:lvl>
    <w:lvl w:ilvl="2" w:tplc="0409000D" w:tentative="1">
      <w:start w:val="1"/>
      <w:numFmt w:val="bullet"/>
      <w:lvlText w:val=""/>
      <w:lvlJc w:val="left"/>
      <w:pPr>
        <w:ind w:left="1700" w:hanging="440"/>
      </w:pPr>
      <w:rPr>
        <w:rFonts w:ascii="Wingdings" w:hAnsi="Wingdings" w:hint="default"/>
      </w:rPr>
    </w:lvl>
    <w:lvl w:ilvl="3" w:tplc="04090001" w:tentative="1">
      <w:start w:val="1"/>
      <w:numFmt w:val="bullet"/>
      <w:lvlText w:val=""/>
      <w:lvlJc w:val="left"/>
      <w:pPr>
        <w:ind w:left="2140" w:hanging="440"/>
      </w:pPr>
      <w:rPr>
        <w:rFonts w:ascii="Wingdings" w:hAnsi="Wingdings" w:hint="default"/>
      </w:rPr>
    </w:lvl>
    <w:lvl w:ilvl="4" w:tplc="0409000B" w:tentative="1">
      <w:start w:val="1"/>
      <w:numFmt w:val="bullet"/>
      <w:lvlText w:val=""/>
      <w:lvlJc w:val="left"/>
      <w:pPr>
        <w:ind w:left="2580" w:hanging="440"/>
      </w:pPr>
      <w:rPr>
        <w:rFonts w:ascii="Wingdings" w:hAnsi="Wingdings" w:hint="default"/>
      </w:rPr>
    </w:lvl>
    <w:lvl w:ilvl="5" w:tplc="0409000D" w:tentative="1">
      <w:start w:val="1"/>
      <w:numFmt w:val="bullet"/>
      <w:lvlText w:val=""/>
      <w:lvlJc w:val="left"/>
      <w:pPr>
        <w:ind w:left="3020" w:hanging="440"/>
      </w:pPr>
      <w:rPr>
        <w:rFonts w:ascii="Wingdings" w:hAnsi="Wingdings" w:hint="default"/>
      </w:rPr>
    </w:lvl>
    <w:lvl w:ilvl="6" w:tplc="04090001" w:tentative="1">
      <w:start w:val="1"/>
      <w:numFmt w:val="bullet"/>
      <w:lvlText w:val=""/>
      <w:lvlJc w:val="left"/>
      <w:pPr>
        <w:ind w:left="3460" w:hanging="440"/>
      </w:pPr>
      <w:rPr>
        <w:rFonts w:ascii="Wingdings" w:hAnsi="Wingdings" w:hint="default"/>
      </w:rPr>
    </w:lvl>
    <w:lvl w:ilvl="7" w:tplc="0409000B" w:tentative="1">
      <w:start w:val="1"/>
      <w:numFmt w:val="bullet"/>
      <w:lvlText w:val=""/>
      <w:lvlJc w:val="left"/>
      <w:pPr>
        <w:ind w:left="3900" w:hanging="440"/>
      </w:pPr>
      <w:rPr>
        <w:rFonts w:ascii="Wingdings" w:hAnsi="Wingdings" w:hint="default"/>
      </w:rPr>
    </w:lvl>
    <w:lvl w:ilvl="8" w:tplc="0409000D" w:tentative="1">
      <w:start w:val="1"/>
      <w:numFmt w:val="bullet"/>
      <w:lvlText w:val=""/>
      <w:lvlJc w:val="left"/>
      <w:pPr>
        <w:ind w:left="4340" w:hanging="440"/>
      </w:pPr>
      <w:rPr>
        <w:rFonts w:ascii="Wingdings" w:hAnsi="Wingdings" w:hint="default"/>
      </w:rPr>
    </w:lvl>
  </w:abstractNum>
  <w:abstractNum w:abstractNumId="13">
    <w:nsid w:val="46CE1D66"/>
    <w:multiLevelType w:val="singleLevel"/>
    <w:tmpl w:val="27381980"/>
    <w:lvl w:ilvl="0">
      <w:start w:val="2"/>
      <w:numFmt w:val="bullet"/>
      <w:lvlText w:val="※"/>
      <w:lvlJc w:val="left"/>
      <w:pPr>
        <w:tabs>
          <w:tab w:val="num" w:pos="195"/>
        </w:tabs>
        <w:ind w:left="195" w:hanging="195"/>
      </w:pPr>
      <w:rPr>
        <w:rFonts w:ascii="ＭＳ 明朝" w:eastAsia="ＭＳ 明朝" w:hAnsi="Century" w:hint="eastAsia"/>
        <w:u w:val="none"/>
      </w:rPr>
    </w:lvl>
  </w:abstractNum>
  <w:abstractNum w:abstractNumId="14">
    <w:nsid w:val="4E78162B"/>
    <w:multiLevelType w:val="singleLevel"/>
    <w:tmpl w:val="52482CF8"/>
    <w:lvl w:ilvl="0">
      <w:start w:val="1"/>
      <w:numFmt w:val="decimalFullWidth"/>
      <w:lvlText w:val="%1．"/>
      <w:lvlJc w:val="left"/>
      <w:pPr>
        <w:tabs>
          <w:tab w:val="num" w:pos="330"/>
        </w:tabs>
        <w:ind w:left="330" w:hanging="330"/>
      </w:pPr>
      <w:rPr>
        <w:rFonts w:hint="eastAsia"/>
      </w:rPr>
    </w:lvl>
  </w:abstractNum>
  <w:abstractNum w:abstractNumId="15">
    <w:nsid w:val="50094132"/>
    <w:multiLevelType w:val="singleLevel"/>
    <w:tmpl w:val="D9F65104"/>
    <w:lvl w:ilvl="0">
      <w:start w:val="1"/>
      <w:numFmt w:val="decimalFullWidth"/>
      <w:lvlText w:val="%1．"/>
      <w:lvlJc w:val="left"/>
      <w:pPr>
        <w:tabs>
          <w:tab w:val="num" w:pos="390"/>
        </w:tabs>
        <w:ind w:left="390" w:hanging="390"/>
      </w:pPr>
      <w:rPr>
        <w:rFonts w:hint="eastAsia"/>
      </w:rPr>
    </w:lvl>
  </w:abstractNum>
  <w:abstractNum w:abstractNumId="16">
    <w:nsid w:val="6015520F"/>
    <w:multiLevelType w:val="hybridMultilevel"/>
    <w:tmpl w:val="4ED242B2"/>
    <w:lvl w:ilvl="0" w:tplc="2D4652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nsid w:val="6111045C"/>
    <w:multiLevelType w:val="singleLevel"/>
    <w:tmpl w:val="EE06EE70"/>
    <w:lvl w:ilvl="0">
      <w:start w:val="1"/>
      <w:numFmt w:val="decimal"/>
      <w:lvlText w:val="%1）"/>
      <w:lvlJc w:val="left"/>
      <w:pPr>
        <w:tabs>
          <w:tab w:val="num" w:pos="255"/>
        </w:tabs>
        <w:ind w:left="255" w:hanging="255"/>
      </w:pPr>
      <w:rPr>
        <w:rFonts w:hint="eastAsia"/>
      </w:rPr>
    </w:lvl>
  </w:abstractNum>
  <w:abstractNum w:abstractNumId="18">
    <w:nsid w:val="62581D66"/>
    <w:multiLevelType w:val="hybridMultilevel"/>
    <w:tmpl w:val="F2BCD0F4"/>
    <w:lvl w:ilvl="0" w:tplc="D882AAB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6D005B44"/>
    <w:multiLevelType w:val="hybridMultilevel"/>
    <w:tmpl w:val="01F0A4FE"/>
    <w:lvl w:ilvl="0" w:tplc="2884942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D896AAC"/>
    <w:multiLevelType w:val="singleLevel"/>
    <w:tmpl w:val="15AA9E20"/>
    <w:lvl w:ilvl="0">
      <w:start w:val="1"/>
      <w:numFmt w:val="decimal"/>
      <w:lvlText w:val="%1）"/>
      <w:lvlJc w:val="left"/>
      <w:pPr>
        <w:tabs>
          <w:tab w:val="num" w:pos="255"/>
        </w:tabs>
        <w:ind w:left="255" w:hanging="255"/>
      </w:pPr>
      <w:rPr>
        <w:rFonts w:hint="eastAsia"/>
      </w:rPr>
    </w:lvl>
  </w:abstractNum>
  <w:abstractNum w:abstractNumId="21">
    <w:nsid w:val="73542833"/>
    <w:multiLevelType w:val="hybridMultilevel"/>
    <w:tmpl w:val="5046075A"/>
    <w:lvl w:ilvl="0" w:tplc="0B4CD64A">
      <w:start w:val="1"/>
      <w:numFmt w:val="bullet"/>
      <w:lvlText w:val="□"/>
      <w:lvlJc w:val="left"/>
      <w:pPr>
        <w:ind w:left="552" w:hanging="360"/>
      </w:pPr>
      <w:rPr>
        <w:rFonts w:ascii="ＭＳ 明朝" w:eastAsia="ＭＳ 明朝" w:hAnsi="ＭＳ 明朝" w:cs="Times New Roman" w:hint="eastAsia"/>
      </w:rPr>
    </w:lvl>
    <w:lvl w:ilvl="1" w:tplc="0409000B" w:tentative="1">
      <w:start w:val="1"/>
      <w:numFmt w:val="bullet"/>
      <w:lvlText w:val=""/>
      <w:lvlJc w:val="left"/>
      <w:pPr>
        <w:ind w:left="1072" w:hanging="440"/>
      </w:pPr>
      <w:rPr>
        <w:rFonts w:ascii="Wingdings" w:hAnsi="Wingdings" w:hint="default"/>
      </w:rPr>
    </w:lvl>
    <w:lvl w:ilvl="2" w:tplc="0409000D" w:tentative="1">
      <w:start w:val="1"/>
      <w:numFmt w:val="bullet"/>
      <w:lvlText w:val=""/>
      <w:lvlJc w:val="left"/>
      <w:pPr>
        <w:ind w:left="1512" w:hanging="440"/>
      </w:pPr>
      <w:rPr>
        <w:rFonts w:ascii="Wingdings" w:hAnsi="Wingdings" w:hint="default"/>
      </w:rPr>
    </w:lvl>
    <w:lvl w:ilvl="3" w:tplc="04090001" w:tentative="1">
      <w:start w:val="1"/>
      <w:numFmt w:val="bullet"/>
      <w:lvlText w:val=""/>
      <w:lvlJc w:val="left"/>
      <w:pPr>
        <w:ind w:left="1952" w:hanging="440"/>
      </w:pPr>
      <w:rPr>
        <w:rFonts w:ascii="Wingdings" w:hAnsi="Wingdings" w:hint="default"/>
      </w:rPr>
    </w:lvl>
    <w:lvl w:ilvl="4" w:tplc="0409000B" w:tentative="1">
      <w:start w:val="1"/>
      <w:numFmt w:val="bullet"/>
      <w:lvlText w:val=""/>
      <w:lvlJc w:val="left"/>
      <w:pPr>
        <w:ind w:left="2392" w:hanging="440"/>
      </w:pPr>
      <w:rPr>
        <w:rFonts w:ascii="Wingdings" w:hAnsi="Wingdings" w:hint="default"/>
      </w:rPr>
    </w:lvl>
    <w:lvl w:ilvl="5" w:tplc="0409000D" w:tentative="1">
      <w:start w:val="1"/>
      <w:numFmt w:val="bullet"/>
      <w:lvlText w:val=""/>
      <w:lvlJc w:val="left"/>
      <w:pPr>
        <w:ind w:left="2832" w:hanging="440"/>
      </w:pPr>
      <w:rPr>
        <w:rFonts w:ascii="Wingdings" w:hAnsi="Wingdings" w:hint="default"/>
      </w:rPr>
    </w:lvl>
    <w:lvl w:ilvl="6" w:tplc="04090001" w:tentative="1">
      <w:start w:val="1"/>
      <w:numFmt w:val="bullet"/>
      <w:lvlText w:val=""/>
      <w:lvlJc w:val="left"/>
      <w:pPr>
        <w:ind w:left="3272" w:hanging="440"/>
      </w:pPr>
      <w:rPr>
        <w:rFonts w:ascii="Wingdings" w:hAnsi="Wingdings" w:hint="default"/>
      </w:rPr>
    </w:lvl>
    <w:lvl w:ilvl="7" w:tplc="0409000B" w:tentative="1">
      <w:start w:val="1"/>
      <w:numFmt w:val="bullet"/>
      <w:lvlText w:val=""/>
      <w:lvlJc w:val="left"/>
      <w:pPr>
        <w:ind w:left="3712" w:hanging="440"/>
      </w:pPr>
      <w:rPr>
        <w:rFonts w:ascii="Wingdings" w:hAnsi="Wingdings" w:hint="default"/>
      </w:rPr>
    </w:lvl>
    <w:lvl w:ilvl="8" w:tplc="0409000D" w:tentative="1">
      <w:start w:val="1"/>
      <w:numFmt w:val="bullet"/>
      <w:lvlText w:val=""/>
      <w:lvlJc w:val="left"/>
      <w:pPr>
        <w:ind w:left="4152" w:hanging="440"/>
      </w:pPr>
      <w:rPr>
        <w:rFonts w:ascii="Wingdings" w:hAnsi="Wingdings" w:hint="default"/>
      </w:rPr>
    </w:lvl>
  </w:abstractNum>
  <w:abstractNum w:abstractNumId="22">
    <w:nsid w:val="7CDE28C9"/>
    <w:multiLevelType w:val="hybridMultilevel"/>
    <w:tmpl w:val="67662050"/>
    <w:lvl w:ilvl="0" w:tplc="2AA43E82">
      <w:start w:val="1"/>
      <w:numFmt w:val="bullet"/>
      <w:lvlText w:val="※"/>
      <w:lvlJc w:val="left"/>
      <w:pPr>
        <w:ind w:left="988" w:hanging="360"/>
      </w:pPr>
      <w:rPr>
        <w:rFonts w:ascii="ＭＳ 明朝" w:eastAsia="ＭＳ 明朝" w:hAnsi="ＭＳ 明朝" w:cs="Times New Roman" w:hint="eastAsia"/>
      </w:rPr>
    </w:lvl>
    <w:lvl w:ilvl="1" w:tplc="0409000B" w:tentative="1">
      <w:start w:val="1"/>
      <w:numFmt w:val="bullet"/>
      <w:lvlText w:val=""/>
      <w:lvlJc w:val="left"/>
      <w:pPr>
        <w:ind w:left="1508" w:hanging="440"/>
      </w:pPr>
      <w:rPr>
        <w:rFonts w:ascii="Wingdings" w:hAnsi="Wingdings" w:hint="default"/>
      </w:rPr>
    </w:lvl>
    <w:lvl w:ilvl="2" w:tplc="0409000D" w:tentative="1">
      <w:start w:val="1"/>
      <w:numFmt w:val="bullet"/>
      <w:lvlText w:val=""/>
      <w:lvlJc w:val="left"/>
      <w:pPr>
        <w:ind w:left="1948" w:hanging="440"/>
      </w:pPr>
      <w:rPr>
        <w:rFonts w:ascii="Wingdings" w:hAnsi="Wingdings" w:hint="default"/>
      </w:rPr>
    </w:lvl>
    <w:lvl w:ilvl="3" w:tplc="04090001" w:tentative="1">
      <w:start w:val="1"/>
      <w:numFmt w:val="bullet"/>
      <w:lvlText w:val=""/>
      <w:lvlJc w:val="left"/>
      <w:pPr>
        <w:ind w:left="2388" w:hanging="440"/>
      </w:pPr>
      <w:rPr>
        <w:rFonts w:ascii="Wingdings" w:hAnsi="Wingdings" w:hint="default"/>
      </w:rPr>
    </w:lvl>
    <w:lvl w:ilvl="4" w:tplc="0409000B" w:tentative="1">
      <w:start w:val="1"/>
      <w:numFmt w:val="bullet"/>
      <w:lvlText w:val=""/>
      <w:lvlJc w:val="left"/>
      <w:pPr>
        <w:ind w:left="2828" w:hanging="440"/>
      </w:pPr>
      <w:rPr>
        <w:rFonts w:ascii="Wingdings" w:hAnsi="Wingdings" w:hint="default"/>
      </w:rPr>
    </w:lvl>
    <w:lvl w:ilvl="5" w:tplc="0409000D" w:tentative="1">
      <w:start w:val="1"/>
      <w:numFmt w:val="bullet"/>
      <w:lvlText w:val=""/>
      <w:lvlJc w:val="left"/>
      <w:pPr>
        <w:ind w:left="3268" w:hanging="440"/>
      </w:pPr>
      <w:rPr>
        <w:rFonts w:ascii="Wingdings" w:hAnsi="Wingdings" w:hint="default"/>
      </w:rPr>
    </w:lvl>
    <w:lvl w:ilvl="6" w:tplc="04090001" w:tentative="1">
      <w:start w:val="1"/>
      <w:numFmt w:val="bullet"/>
      <w:lvlText w:val=""/>
      <w:lvlJc w:val="left"/>
      <w:pPr>
        <w:ind w:left="3708" w:hanging="440"/>
      </w:pPr>
      <w:rPr>
        <w:rFonts w:ascii="Wingdings" w:hAnsi="Wingdings" w:hint="default"/>
      </w:rPr>
    </w:lvl>
    <w:lvl w:ilvl="7" w:tplc="0409000B" w:tentative="1">
      <w:start w:val="1"/>
      <w:numFmt w:val="bullet"/>
      <w:lvlText w:val=""/>
      <w:lvlJc w:val="left"/>
      <w:pPr>
        <w:ind w:left="4148" w:hanging="440"/>
      </w:pPr>
      <w:rPr>
        <w:rFonts w:ascii="Wingdings" w:hAnsi="Wingdings" w:hint="default"/>
      </w:rPr>
    </w:lvl>
    <w:lvl w:ilvl="8" w:tplc="0409000D" w:tentative="1">
      <w:start w:val="1"/>
      <w:numFmt w:val="bullet"/>
      <w:lvlText w:val=""/>
      <w:lvlJc w:val="left"/>
      <w:pPr>
        <w:ind w:left="4588" w:hanging="440"/>
      </w:pPr>
      <w:rPr>
        <w:rFonts w:ascii="Wingdings" w:hAnsi="Wingdings" w:hint="default"/>
      </w:rPr>
    </w:lvl>
  </w:abstractNum>
  <w:abstractNum w:abstractNumId="23">
    <w:nsid w:val="7DE20DE0"/>
    <w:multiLevelType w:val="singleLevel"/>
    <w:tmpl w:val="0E726D32"/>
    <w:lvl w:ilvl="0">
      <w:start w:val="1"/>
      <w:numFmt w:val="decimalFullWidth"/>
      <w:lvlText w:val="%1．"/>
      <w:lvlJc w:val="left"/>
      <w:pPr>
        <w:tabs>
          <w:tab w:val="num" w:pos="330"/>
        </w:tabs>
        <w:ind w:left="330" w:hanging="330"/>
      </w:pPr>
      <w:rPr>
        <w:rFonts w:hint="eastAsia"/>
      </w:rPr>
    </w:lvl>
  </w:abstractNum>
  <w:abstractNum w:abstractNumId="24">
    <w:nsid w:val="7FB65036"/>
    <w:multiLevelType w:val="singleLevel"/>
    <w:tmpl w:val="E8048FD2"/>
    <w:lvl w:ilvl="0">
      <w:start w:val="1"/>
      <w:numFmt w:val="decimalFullWidth"/>
      <w:lvlText w:val="%1."/>
      <w:lvlJc w:val="left"/>
      <w:pPr>
        <w:tabs>
          <w:tab w:val="num" w:pos="255"/>
        </w:tabs>
        <w:ind w:left="255" w:hanging="255"/>
      </w:pPr>
      <w:rPr>
        <w:rFonts w:hint="eastAsia"/>
      </w:rPr>
    </w:lvl>
  </w:abstractNum>
  <w:num w:numId="1">
    <w:abstractNumId w:val="24"/>
  </w:num>
  <w:num w:numId="2">
    <w:abstractNumId w:val="23"/>
  </w:num>
  <w:num w:numId="3">
    <w:abstractNumId w:val="14"/>
  </w:num>
  <w:num w:numId="4">
    <w:abstractNumId w:val="17"/>
  </w:num>
  <w:num w:numId="5">
    <w:abstractNumId w:val="20"/>
  </w:num>
  <w:num w:numId="6">
    <w:abstractNumId w:val="2"/>
  </w:num>
  <w:num w:numId="7">
    <w:abstractNumId w:val="5"/>
  </w:num>
  <w:num w:numId="8">
    <w:abstractNumId w:val="1"/>
  </w:num>
  <w:num w:numId="9">
    <w:abstractNumId w:val="8"/>
  </w:num>
  <w:num w:numId="10">
    <w:abstractNumId w:val="15"/>
  </w:num>
  <w:num w:numId="11">
    <w:abstractNumId w:val="13"/>
  </w:num>
  <w:num w:numId="12">
    <w:abstractNumId w:val="18"/>
  </w:num>
  <w:num w:numId="13">
    <w:abstractNumId w:val="6"/>
  </w:num>
  <w:num w:numId="14">
    <w:abstractNumId w:val="19"/>
  </w:num>
  <w:num w:numId="15">
    <w:abstractNumId w:val="4"/>
  </w:num>
  <w:num w:numId="16">
    <w:abstractNumId w:val="0"/>
  </w:num>
  <w:num w:numId="17">
    <w:abstractNumId w:val="21"/>
  </w:num>
  <w:num w:numId="18">
    <w:abstractNumId w:val="12"/>
  </w:num>
  <w:num w:numId="19">
    <w:abstractNumId w:val="22"/>
  </w:num>
  <w:num w:numId="20">
    <w:abstractNumId w:val="7"/>
  </w:num>
  <w:num w:numId="21">
    <w:abstractNumId w:val="16"/>
  </w:num>
  <w:num w:numId="22">
    <w:abstractNumId w:val="10"/>
  </w:num>
  <w:num w:numId="23">
    <w:abstractNumId w:val="3"/>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4D7"/>
    <w:rsid w:val="00034E86"/>
    <w:rsid w:val="00081E1D"/>
    <w:rsid w:val="000B4B5A"/>
    <w:rsid w:val="000C08F8"/>
    <w:rsid w:val="000C251B"/>
    <w:rsid w:val="000F3057"/>
    <w:rsid w:val="001378F7"/>
    <w:rsid w:val="00145C42"/>
    <w:rsid w:val="00167C88"/>
    <w:rsid w:val="001702DD"/>
    <w:rsid w:val="001B5ED6"/>
    <w:rsid w:val="001D4866"/>
    <w:rsid w:val="00221552"/>
    <w:rsid w:val="0025256D"/>
    <w:rsid w:val="00255913"/>
    <w:rsid w:val="0026350C"/>
    <w:rsid w:val="002716AE"/>
    <w:rsid w:val="0028738D"/>
    <w:rsid w:val="00295D7B"/>
    <w:rsid w:val="002979C2"/>
    <w:rsid w:val="00305C1E"/>
    <w:rsid w:val="00314D6F"/>
    <w:rsid w:val="003B1D43"/>
    <w:rsid w:val="003D7E1D"/>
    <w:rsid w:val="00427F74"/>
    <w:rsid w:val="00460CAF"/>
    <w:rsid w:val="0046497C"/>
    <w:rsid w:val="004832A0"/>
    <w:rsid w:val="00486690"/>
    <w:rsid w:val="004A7D39"/>
    <w:rsid w:val="004C4196"/>
    <w:rsid w:val="00536138"/>
    <w:rsid w:val="00553F68"/>
    <w:rsid w:val="005624D7"/>
    <w:rsid w:val="005830B5"/>
    <w:rsid w:val="0058501A"/>
    <w:rsid w:val="005C6EFE"/>
    <w:rsid w:val="00636165"/>
    <w:rsid w:val="00646A2A"/>
    <w:rsid w:val="0067542E"/>
    <w:rsid w:val="00684DA0"/>
    <w:rsid w:val="0068673C"/>
    <w:rsid w:val="006E32C9"/>
    <w:rsid w:val="00757D9A"/>
    <w:rsid w:val="00763BE0"/>
    <w:rsid w:val="00787432"/>
    <w:rsid w:val="00791853"/>
    <w:rsid w:val="007A5AF2"/>
    <w:rsid w:val="007B71EF"/>
    <w:rsid w:val="007D1019"/>
    <w:rsid w:val="00822860"/>
    <w:rsid w:val="00834C58"/>
    <w:rsid w:val="00882FDE"/>
    <w:rsid w:val="00887F30"/>
    <w:rsid w:val="00890311"/>
    <w:rsid w:val="00895ABC"/>
    <w:rsid w:val="008A51C0"/>
    <w:rsid w:val="008B73FB"/>
    <w:rsid w:val="009107B4"/>
    <w:rsid w:val="00972A4A"/>
    <w:rsid w:val="00972CA7"/>
    <w:rsid w:val="009838C4"/>
    <w:rsid w:val="009F6925"/>
    <w:rsid w:val="00A2029C"/>
    <w:rsid w:val="00A273A0"/>
    <w:rsid w:val="00A358F6"/>
    <w:rsid w:val="00A43A35"/>
    <w:rsid w:val="00A54AD0"/>
    <w:rsid w:val="00A8014E"/>
    <w:rsid w:val="00AE4031"/>
    <w:rsid w:val="00B0056E"/>
    <w:rsid w:val="00B328E6"/>
    <w:rsid w:val="00B40880"/>
    <w:rsid w:val="00B436E9"/>
    <w:rsid w:val="00B66AB1"/>
    <w:rsid w:val="00BA54AF"/>
    <w:rsid w:val="00BB13ED"/>
    <w:rsid w:val="00BC2D8E"/>
    <w:rsid w:val="00C1481C"/>
    <w:rsid w:val="00C3152E"/>
    <w:rsid w:val="00C47716"/>
    <w:rsid w:val="00C60BB6"/>
    <w:rsid w:val="00C7405B"/>
    <w:rsid w:val="00CB4F86"/>
    <w:rsid w:val="00CD3A6B"/>
    <w:rsid w:val="00CE31C3"/>
    <w:rsid w:val="00D0504E"/>
    <w:rsid w:val="00D24247"/>
    <w:rsid w:val="00D704A2"/>
    <w:rsid w:val="00D837C8"/>
    <w:rsid w:val="00DC657C"/>
    <w:rsid w:val="00E71F4C"/>
    <w:rsid w:val="00E800D6"/>
    <w:rsid w:val="00EA45F1"/>
    <w:rsid w:val="00EC626C"/>
    <w:rsid w:val="00EF07A2"/>
    <w:rsid w:val="00EF284A"/>
    <w:rsid w:val="00F00D09"/>
    <w:rsid w:val="00F164B1"/>
    <w:rsid w:val="00F67866"/>
    <w:rsid w:val="00F76227"/>
    <w:rsid w:val="00FC4287"/>
    <w:rsid w:val="00FF6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E1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2D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Pr>
      <w:rFonts w:ascii="ＭＳ 明朝"/>
      <w:sz w:val="18"/>
    </w:rPr>
  </w:style>
  <w:style w:type="paragraph" w:styleId="a3">
    <w:name w:val="Body Text Indent"/>
    <w:basedOn w:val="a"/>
    <w:pPr>
      <w:ind w:left="428" w:hanging="428"/>
    </w:pPr>
    <w:rPr>
      <w:rFonts w:ascii="ＭＳ 明朝"/>
      <w:sz w:val="18"/>
    </w:rPr>
  </w:style>
  <w:style w:type="paragraph" w:styleId="a4">
    <w:name w:val="Body Text"/>
    <w:basedOn w:val="a"/>
    <w:pPr>
      <w:jc w:val="center"/>
    </w:pPr>
    <w:rPr>
      <w:rFonts w:ascii="ＭＳ 明朝"/>
      <w:w w:val="200"/>
    </w:rPr>
  </w:style>
  <w:style w:type="paragraph" w:styleId="a5">
    <w:name w:val="Note Heading"/>
    <w:basedOn w:val="a"/>
    <w:next w:val="a"/>
    <w:link w:val="a6"/>
    <w:pPr>
      <w:jc w:val="center"/>
    </w:pPr>
    <w:rPr>
      <w:rFonts w:ascii="ＭＳ 明朝"/>
    </w:rPr>
  </w:style>
  <w:style w:type="paragraph" w:styleId="2">
    <w:name w:val="Body Text 2"/>
    <w:basedOn w:val="a"/>
    <w:rPr>
      <w:rFonts w:ascii="ＭＳ 明朝"/>
      <w:sz w:val="16"/>
    </w:rPr>
  </w:style>
  <w:style w:type="character" w:styleId="a7">
    <w:name w:val="Hyperlink"/>
    <w:rPr>
      <w:color w:val="0000FF"/>
      <w:u w:val="single"/>
    </w:rPr>
  </w:style>
  <w:style w:type="character" w:styleId="a8">
    <w:name w:val="annotation reference"/>
    <w:semiHidden/>
    <w:rPr>
      <w:sz w:val="18"/>
    </w:rPr>
  </w:style>
  <w:style w:type="paragraph" w:styleId="a9">
    <w:name w:val="annotation text"/>
    <w:basedOn w:val="a"/>
    <w:semiHidden/>
    <w:pPr>
      <w:jc w:val="left"/>
    </w:pPr>
  </w:style>
  <w:style w:type="paragraph" w:styleId="aa">
    <w:name w:val="Balloon Text"/>
    <w:basedOn w:val="a"/>
    <w:semiHidden/>
    <w:rPr>
      <w:rFonts w:ascii="Arial" w:eastAsia="ＭＳ ゴシック" w:hAnsi="Arial"/>
      <w:sz w:val="18"/>
      <w:szCs w:val="18"/>
    </w:rPr>
  </w:style>
  <w:style w:type="paragraph" w:styleId="ab">
    <w:name w:val="header"/>
    <w:basedOn w:val="a"/>
    <w:link w:val="ac"/>
    <w:rsid w:val="00972A4A"/>
    <w:pPr>
      <w:tabs>
        <w:tab w:val="center" w:pos="4252"/>
        <w:tab w:val="right" w:pos="8504"/>
      </w:tabs>
      <w:snapToGrid w:val="0"/>
    </w:pPr>
  </w:style>
  <w:style w:type="character" w:customStyle="1" w:styleId="ac">
    <w:name w:val="ヘッダー (文字)"/>
    <w:link w:val="ab"/>
    <w:rsid w:val="00972A4A"/>
    <w:rPr>
      <w:kern w:val="2"/>
      <w:sz w:val="21"/>
    </w:rPr>
  </w:style>
  <w:style w:type="paragraph" w:styleId="ad">
    <w:name w:val="footer"/>
    <w:basedOn w:val="a"/>
    <w:link w:val="ae"/>
    <w:rsid w:val="00972A4A"/>
    <w:pPr>
      <w:tabs>
        <w:tab w:val="center" w:pos="4252"/>
        <w:tab w:val="right" w:pos="8504"/>
      </w:tabs>
      <w:snapToGrid w:val="0"/>
    </w:pPr>
  </w:style>
  <w:style w:type="character" w:customStyle="1" w:styleId="ae">
    <w:name w:val="フッター (文字)"/>
    <w:link w:val="ad"/>
    <w:rsid w:val="00972A4A"/>
    <w:rPr>
      <w:kern w:val="2"/>
      <w:sz w:val="21"/>
    </w:rPr>
  </w:style>
  <w:style w:type="paragraph" w:styleId="af">
    <w:name w:val="List Paragraph"/>
    <w:basedOn w:val="a"/>
    <w:uiPriority w:val="34"/>
    <w:qFormat/>
    <w:rsid w:val="0046497C"/>
    <w:pPr>
      <w:ind w:leftChars="400" w:left="840"/>
    </w:pPr>
  </w:style>
  <w:style w:type="character" w:customStyle="1" w:styleId="a6">
    <w:name w:val="記 (文字)"/>
    <w:basedOn w:val="a0"/>
    <w:link w:val="a5"/>
    <w:rsid w:val="000B4B5A"/>
    <w:rPr>
      <w:rFonts w:ascii="ＭＳ 明朝"/>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2D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Pr>
      <w:rFonts w:ascii="ＭＳ 明朝"/>
      <w:sz w:val="18"/>
    </w:rPr>
  </w:style>
  <w:style w:type="paragraph" w:styleId="a3">
    <w:name w:val="Body Text Indent"/>
    <w:basedOn w:val="a"/>
    <w:pPr>
      <w:ind w:left="428" w:hanging="428"/>
    </w:pPr>
    <w:rPr>
      <w:rFonts w:ascii="ＭＳ 明朝"/>
      <w:sz w:val="18"/>
    </w:rPr>
  </w:style>
  <w:style w:type="paragraph" w:styleId="a4">
    <w:name w:val="Body Text"/>
    <w:basedOn w:val="a"/>
    <w:pPr>
      <w:jc w:val="center"/>
    </w:pPr>
    <w:rPr>
      <w:rFonts w:ascii="ＭＳ 明朝"/>
      <w:w w:val="200"/>
    </w:rPr>
  </w:style>
  <w:style w:type="paragraph" w:styleId="a5">
    <w:name w:val="Note Heading"/>
    <w:basedOn w:val="a"/>
    <w:next w:val="a"/>
    <w:link w:val="a6"/>
    <w:pPr>
      <w:jc w:val="center"/>
    </w:pPr>
    <w:rPr>
      <w:rFonts w:ascii="ＭＳ 明朝"/>
    </w:rPr>
  </w:style>
  <w:style w:type="paragraph" w:styleId="2">
    <w:name w:val="Body Text 2"/>
    <w:basedOn w:val="a"/>
    <w:rPr>
      <w:rFonts w:ascii="ＭＳ 明朝"/>
      <w:sz w:val="16"/>
    </w:rPr>
  </w:style>
  <w:style w:type="character" w:styleId="a7">
    <w:name w:val="Hyperlink"/>
    <w:rPr>
      <w:color w:val="0000FF"/>
      <w:u w:val="single"/>
    </w:rPr>
  </w:style>
  <w:style w:type="character" w:styleId="a8">
    <w:name w:val="annotation reference"/>
    <w:semiHidden/>
    <w:rPr>
      <w:sz w:val="18"/>
    </w:rPr>
  </w:style>
  <w:style w:type="paragraph" w:styleId="a9">
    <w:name w:val="annotation text"/>
    <w:basedOn w:val="a"/>
    <w:semiHidden/>
    <w:pPr>
      <w:jc w:val="left"/>
    </w:pPr>
  </w:style>
  <w:style w:type="paragraph" w:styleId="aa">
    <w:name w:val="Balloon Text"/>
    <w:basedOn w:val="a"/>
    <w:semiHidden/>
    <w:rPr>
      <w:rFonts w:ascii="Arial" w:eastAsia="ＭＳ ゴシック" w:hAnsi="Arial"/>
      <w:sz w:val="18"/>
      <w:szCs w:val="18"/>
    </w:rPr>
  </w:style>
  <w:style w:type="paragraph" w:styleId="ab">
    <w:name w:val="header"/>
    <w:basedOn w:val="a"/>
    <w:link w:val="ac"/>
    <w:rsid w:val="00972A4A"/>
    <w:pPr>
      <w:tabs>
        <w:tab w:val="center" w:pos="4252"/>
        <w:tab w:val="right" w:pos="8504"/>
      </w:tabs>
      <w:snapToGrid w:val="0"/>
    </w:pPr>
  </w:style>
  <w:style w:type="character" w:customStyle="1" w:styleId="ac">
    <w:name w:val="ヘッダー (文字)"/>
    <w:link w:val="ab"/>
    <w:rsid w:val="00972A4A"/>
    <w:rPr>
      <w:kern w:val="2"/>
      <w:sz w:val="21"/>
    </w:rPr>
  </w:style>
  <w:style w:type="paragraph" w:styleId="ad">
    <w:name w:val="footer"/>
    <w:basedOn w:val="a"/>
    <w:link w:val="ae"/>
    <w:rsid w:val="00972A4A"/>
    <w:pPr>
      <w:tabs>
        <w:tab w:val="center" w:pos="4252"/>
        <w:tab w:val="right" w:pos="8504"/>
      </w:tabs>
      <w:snapToGrid w:val="0"/>
    </w:pPr>
  </w:style>
  <w:style w:type="character" w:customStyle="1" w:styleId="ae">
    <w:name w:val="フッター (文字)"/>
    <w:link w:val="ad"/>
    <w:rsid w:val="00972A4A"/>
    <w:rPr>
      <w:kern w:val="2"/>
      <w:sz w:val="21"/>
    </w:rPr>
  </w:style>
  <w:style w:type="paragraph" w:styleId="af">
    <w:name w:val="List Paragraph"/>
    <w:basedOn w:val="a"/>
    <w:uiPriority w:val="34"/>
    <w:qFormat/>
    <w:rsid w:val="0046497C"/>
    <w:pPr>
      <w:ind w:leftChars="400" w:left="840"/>
    </w:pPr>
  </w:style>
  <w:style w:type="character" w:customStyle="1" w:styleId="a6">
    <w:name w:val="記 (文字)"/>
    <w:basedOn w:val="a0"/>
    <w:link w:val="a5"/>
    <w:rsid w:val="000B4B5A"/>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3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1218</Words>
  <Characters>6946</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申込日　　　　　　年　　　　　月　　　　　日</vt:lpstr>
      <vt:lpstr>申込日　　　　　　年　　　　　月　　　　　日</vt:lpstr>
    </vt:vector>
  </TitlesOfParts>
  <Company>Pre-Install Company</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申込日　　　　　　年　　　　　月　　　　　日</dc:title>
  <dc:creator>JunkoUENO</dc:creator>
  <cp:lastModifiedBy>Windows User</cp:lastModifiedBy>
  <cp:revision>2</cp:revision>
  <cp:lastPrinted>2024-06-25T07:23:00Z</cp:lastPrinted>
  <dcterms:created xsi:type="dcterms:W3CDTF">2025-03-10T08:48:00Z</dcterms:created>
  <dcterms:modified xsi:type="dcterms:W3CDTF">2025-03-10T08:48:00Z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216923929</vt:i4>
  </property>
  <property fmtid="{D5CDD505-2E9C-101B-9397-08002B2CF9AE}" pid="3" name="_EmailSubject">
    <vt:lpwstr>料金表</vt:lpwstr>
  </property>
  <property fmtid="{D5CDD505-2E9C-101B-9397-08002B2CF9AE}" pid="4" name="_AuthorEmail">
    <vt:lpwstr>yasuda-s1@asahi.com</vt:lpwstr>
  </property>
  <property fmtid="{D5CDD505-2E9C-101B-9397-08002B2CF9AE}" pid="5" name="_AuthorEmailDisplayName">
    <vt:lpwstr>安田　勝司</vt:lpwstr>
  </property>
  <property fmtid="{D5CDD505-2E9C-101B-9397-08002B2CF9AE}" pid="6" name="_PreviousAdHocReviewCycleID">
    <vt:i4>-1004738036</vt:i4>
  </property>
  <property fmtid="{D5CDD505-2E9C-101B-9397-08002B2CF9AE}" pid="7" name="_ReviewingToolsShownOnce">
    <vt:lpwstr/>
  </property>
</Properties>
</file>